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C" w:rsidRPr="00DF65BE" w:rsidRDefault="0057252C" w:rsidP="0057252C">
      <w:pPr>
        <w:jc w:val="center"/>
        <w:rPr>
          <w:b/>
          <w:sz w:val="32"/>
          <w:szCs w:val="32"/>
          <w:lang w:eastAsia="zh-CN"/>
        </w:rPr>
      </w:pPr>
      <w:r w:rsidRPr="00DF65BE">
        <w:rPr>
          <w:b/>
          <w:sz w:val="32"/>
          <w:szCs w:val="32"/>
          <w:lang w:eastAsia="zh-CN"/>
        </w:rPr>
        <w:t xml:space="preserve">Администрация </w:t>
      </w:r>
      <w:r w:rsidR="007D7F22">
        <w:rPr>
          <w:b/>
          <w:sz w:val="32"/>
          <w:szCs w:val="32"/>
          <w:lang w:eastAsia="zh-CN"/>
        </w:rPr>
        <w:t>Южного</w:t>
      </w:r>
      <w:r w:rsidRPr="00DF65BE">
        <w:rPr>
          <w:b/>
          <w:sz w:val="32"/>
          <w:szCs w:val="32"/>
          <w:lang w:eastAsia="zh-CN"/>
        </w:rPr>
        <w:t xml:space="preserve"> сельского поселения </w:t>
      </w:r>
    </w:p>
    <w:p w:rsidR="0057252C" w:rsidRPr="00DF65BE" w:rsidRDefault="0057252C" w:rsidP="0057252C">
      <w:pPr>
        <w:jc w:val="center"/>
        <w:rPr>
          <w:b/>
          <w:sz w:val="32"/>
          <w:szCs w:val="32"/>
          <w:lang w:eastAsia="zh-CN"/>
        </w:rPr>
      </w:pPr>
      <w:r w:rsidRPr="00DF65BE">
        <w:rPr>
          <w:b/>
          <w:sz w:val="32"/>
          <w:szCs w:val="32"/>
          <w:lang w:eastAsia="zh-CN"/>
        </w:rPr>
        <w:t>Павлоградского муниципального района Омской области</w:t>
      </w:r>
    </w:p>
    <w:p w:rsidR="0057252C" w:rsidRPr="00DF65BE" w:rsidRDefault="0057252C" w:rsidP="0057252C">
      <w:pPr>
        <w:jc w:val="center"/>
        <w:rPr>
          <w:b/>
          <w:sz w:val="32"/>
          <w:szCs w:val="32"/>
          <w:lang w:eastAsia="zh-CN"/>
        </w:rPr>
      </w:pPr>
    </w:p>
    <w:p w:rsidR="0057252C" w:rsidRPr="00DF65BE" w:rsidRDefault="0057252C" w:rsidP="0057252C">
      <w:pPr>
        <w:jc w:val="center"/>
        <w:rPr>
          <w:sz w:val="32"/>
          <w:szCs w:val="32"/>
          <w:lang w:eastAsia="zh-CN"/>
        </w:rPr>
      </w:pPr>
      <w:r w:rsidRPr="00DF65BE">
        <w:rPr>
          <w:b/>
          <w:sz w:val="32"/>
          <w:szCs w:val="32"/>
          <w:lang w:eastAsia="zh-CN"/>
        </w:rPr>
        <w:t>ПОСТАНОВЛЕНИЕ</w:t>
      </w:r>
    </w:p>
    <w:p w:rsidR="0057252C" w:rsidRPr="00DF65BE" w:rsidRDefault="0057252C" w:rsidP="0057252C">
      <w:pPr>
        <w:jc w:val="center"/>
        <w:rPr>
          <w:sz w:val="32"/>
          <w:szCs w:val="32"/>
          <w:u w:val="single"/>
          <w:lang w:eastAsia="zh-CN"/>
        </w:rPr>
      </w:pPr>
    </w:p>
    <w:p w:rsidR="0057252C" w:rsidRPr="00DF65BE" w:rsidRDefault="0028527F" w:rsidP="0057252C">
      <w:pPr>
        <w:rPr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="00BB0F4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="0057252C" w:rsidRPr="00DF65BE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="0057252C" w:rsidRPr="00DF65BE">
        <w:rPr>
          <w:sz w:val="28"/>
          <w:szCs w:val="28"/>
        </w:rPr>
        <w:t xml:space="preserve">                                                                                                       </w:t>
      </w:r>
      <w:r w:rsidR="0057252C" w:rsidRPr="00DF65B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37</w:t>
      </w:r>
      <w:r w:rsidR="0057252C" w:rsidRPr="00DF65BE">
        <w:rPr>
          <w:sz w:val="28"/>
          <w:szCs w:val="28"/>
          <w:u w:val="single"/>
        </w:rPr>
        <w:t>-п</w:t>
      </w:r>
    </w:p>
    <w:p w:rsidR="0057252C" w:rsidRDefault="0057252C" w:rsidP="0057252C">
      <w:pPr>
        <w:jc w:val="center"/>
        <w:rPr>
          <w:sz w:val="28"/>
          <w:szCs w:val="28"/>
        </w:rPr>
      </w:pPr>
      <w:proofErr w:type="spellStart"/>
      <w:r w:rsidRPr="00DF65BE">
        <w:rPr>
          <w:sz w:val="28"/>
          <w:szCs w:val="28"/>
        </w:rPr>
        <w:t>с.</w:t>
      </w:r>
      <w:r w:rsidR="007D7F22">
        <w:rPr>
          <w:sz w:val="28"/>
          <w:szCs w:val="28"/>
        </w:rPr>
        <w:t>Южное</w:t>
      </w:r>
      <w:proofErr w:type="spellEnd"/>
    </w:p>
    <w:p w:rsidR="0057252C" w:rsidRPr="00DF65BE" w:rsidRDefault="0057252C" w:rsidP="0057252C">
      <w:pPr>
        <w:jc w:val="center"/>
        <w:rPr>
          <w:sz w:val="28"/>
          <w:szCs w:val="28"/>
        </w:rPr>
      </w:pPr>
    </w:p>
    <w:p w:rsidR="00381745" w:rsidRDefault="00381745" w:rsidP="00CA43F0">
      <w:pPr>
        <w:pStyle w:val="a8"/>
        <w:spacing w:before="0" w:beforeAutospacing="0" w:after="0" w:line="240" w:lineRule="auto"/>
        <w:jc w:val="center"/>
        <w:rPr>
          <w:bCs/>
          <w:sz w:val="28"/>
          <w:szCs w:val="28"/>
        </w:rPr>
      </w:pPr>
      <w:r w:rsidRPr="00381745">
        <w:rPr>
          <w:bCs/>
          <w:sz w:val="28"/>
          <w:szCs w:val="28"/>
        </w:rPr>
        <w:t xml:space="preserve">О </w:t>
      </w:r>
      <w:r w:rsidR="00CA43F0">
        <w:rPr>
          <w:bCs/>
          <w:sz w:val="28"/>
          <w:szCs w:val="28"/>
        </w:rPr>
        <w:t>ДОПОЛНЕНИИ ГОСУДАРСТВЕННОГО АДРЕСНОГО РЕЕСТРА СВЕДЕНИЯМИ О КАДАСТРОВОМ НОМЕРЕ</w:t>
      </w:r>
    </w:p>
    <w:p w:rsidR="00381745" w:rsidRPr="00381745" w:rsidRDefault="00381745" w:rsidP="00381745">
      <w:pPr>
        <w:pStyle w:val="a8"/>
        <w:spacing w:before="0" w:beforeAutospacing="0" w:after="0" w:line="240" w:lineRule="auto"/>
        <w:jc w:val="center"/>
        <w:rPr>
          <w:bCs/>
          <w:sz w:val="28"/>
          <w:szCs w:val="28"/>
        </w:rPr>
      </w:pPr>
    </w:p>
    <w:p w:rsidR="00381745" w:rsidRPr="0028527F" w:rsidRDefault="00381745" w:rsidP="0028527F">
      <w:pPr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81745">
        <w:rPr>
          <w:color w:val="000000" w:themeColor="text1"/>
          <w:sz w:val="28"/>
          <w:szCs w:val="28"/>
        </w:rPr>
        <w:t xml:space="preserve">В соответствии </w:t>
      </w:r>
      <w:r w:rsidR="00CA43F0">
        <w:rPr>
          <w:color w:val="000000" w:themeColor="text1"/>
          <w:sz w:val="28"/>
          <w:szCs w:val="28"/>
        </w:rPr>
        <w:t xml:space="preserve">с Правилами присвоения изменения и </w:t>
      </w:r>
      <w:proofErr w:type="spellStart"/>
      <w:r w:rsidR="00CA43F0">
        <w:rPr>
          <w:color w:val="000000" w:themeColor="text1"/>
          <w:sz w:val="28"/>
          <w:szCs w:val="28"/>
        </w:rPr>
        <w:t>анулирования</w:t>
      </w:r>
      <w:proofErr w:type="spellEnd"/>
      <w:r w:rsidR="00CA43F0">
        <w:rPr>
          <w:color w:val="000000" w:themeColor="text1"/>
          <w:sz w:val="28"/>
          <w:szCs w:val="28"/>
        </w:rPr>
        <w:t xml:space="preserve"> адресов</w:t>
      </w:r>
      <w:r w:rsidRPr="00381745">
        <w:rPr>
          <w:color w:val="000000" w:themeColor="text1"/>
          <w:sz w:val="28"/>
          <w:szCs w:val="28"/>
        </w:rPr>
        <w:t>,</w:t>
      </w:r>
      <w:r w:rsidR="00CA43F0">
        <w:rPr>
          <w:color w:val="000000" w:themeColor="text1"/>
          <w:sz w:val="28"/>
          <w:szCs w:val="28"/>
        </w:rPr>
        <w:t xml:space="preserve"> утвержденным Постановлением Правительства Российской Федерации от 19.11.2014 №</w:t>
      </w:r>
      <w:proofErr w:type="gramStart"/>
      <w:r w:rsidR="00CA43F0">
        <w:rPr>
          <w:color w:val="000000" w:themeColor="text1"/>
          <w:sz w:val="28"/>
          <w:szCs w:val="28"/>
        </w:rPr>
        <w:t>1221</w:t>
      </w:r>
      <w:r w:rsidR="0028527F">
        <w:rPr>
          <w:color w:val="000000" w:themeColor="text1"/>
          <w:sz w:val="28"/>
          <w:szCs w:val="28"/>
        </w:rPr>
        <w:t xml:space="preserve">  </w:t>
      </w:r>
      <w:r w:rsidR="0028527F" w:rsidRPr="0028527F">
        <w:rPr>
          <w:rFonts w:eastAsia="SimSun"/>
          <w:sz w:val="28"/>
          <w:szCs w:val="28"/>
          <w:lang w:eastAsia="ar-SA"/>
        </w:rPr>
        <w:t>«</w:t>
      </w:r>
      <w:proofErr w:type="gramEnd"/>
      <w:r w:rsidR="0028527F" w:rsidRPr="0028527F">
        <w:rPr>
          <w:rFonts w:eastAsia="SimSun"/>
          <w:sz w:val="28"/>
          <w:szCs w:val="28"/>
          <w:lang w:eastAsia="ar-SA"/>
        </w:rPr>
        <w:t xml:space="preserve">Об утверждении Правил присвоения, изменения и аннулирования адресов», </w:t>
      </w:r>
      <w:r w:rsidRPr="00381745">
        <w:rPr>
          <w:color w:val="000000" w:themeColor="text1"/>
          <w:sz w:val="28"/>
          <w:szCs w:val="28"/>
        </w:rPr>
        <w:t xml:space="preserve"> Устава </w:t>
      </w:r>
      <w:r w:rsidR="007D7F22">
        <w:rPr>
          <w:color w:val="000000" w:themeColor="text1"/>
          <w:sz w:val="28"/>
          <w:szCs w:val="28"/>
        </w:rPr>
        <w:t>Южного</w:t>
      </w:r>
      <w:r w:rsidR="008A7C19">
        <w:rPr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381745">
        <w:rPr>
          <w:color w:val="000000" w:themeColor="text1"/>
          <w:sz w:val="28"/>
          <w:szCs w:val="28"/>
        </w:rPr>
        <w:t>,</w:t>
      </w:r>
      <w:r w:rsidR="0028527F" w:rsidRPr="0028527F">
        <w:rPr>
          <w:rFonts w:eastAsia="SimSun"/>
          <w:sz w:val="28"/>
          <w:szCs w:val="28"/>
          <w:lang w:eastAsia="ar-SA"/>
        </w:rPr>
        <w:t xml:space="preserve"> </w:t>
      </w:r>
      <w:r w:rsidR="0028527F" w:rsidRPr="0028527F">
        <w:rPr>
          <w:rFonts w:eastAsia="SimSun"/>
          <w:sz w:val="28"/>
          <w:szCs w:val="28"/>
          <w:lang w:eastAsia="ar-SA"/>
        </w:rPr>
        <w:t>на основании сведений Единого государственного реестра недвижимости</w:t>
      </w:r>
      <w:r w:rsidR="0028527F">
        <w:rPr>
          <w:rFonts w:eastAsia="SimSun"/>
          <w:sz w:val="28"/>
          <w:szCs w:val="28"/>
          <w:lang w:eastAsia="ar-SA"/>
        </w:rPr>
        <w:t>,</w:t>
      </w:r>
      <w:r w:rsidRPr="00381745">
        <w:rPr>
          <w:color w:val="000000" w:themeColor="text1"/>
          <w:sz w:val="28"/>
          <w:szCs w:val="28"/>
        </w:rPr>
        <w:t xml:space="preserve"> Администрация </w:t>
      </w:r>
      <w:r w:rsidR="007D7F22">
        <w:rPr>
          <w:color w:val="000000" w:themeColor="text1"/>
          <w:sz w:val="28"/>
          <w:szCs w:val="28"/>
        </w:rPr>
        <w:t>Южного</w:t>
      </w:r>
      <w:r w:rsidR="008A7C19">
        <w:rPr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 </w:t>
      </w:r>
      <w:r w:rsidRPr="00381745">
        <w:rPr>
          <w:b/>
          <w:bCs/>
          <w:color w:val="000000" w:themeColor="text1"/>
          <w:sz w:val="28"/>
          <w:szCs w:val="28"/>
        </w:rPr>
        <w:t>ПОСТАНОВЛЯЕТ:</w:t>
      </w:r>
    </w:p>
    <w:p w:rsidR="00381745" w:rsidRPr="00381745" w:rsidRDefault="00381745" w:rsidP="00381745">
      <w:pPr>
        <w:pStyle w:val="western"/>
        <w:spacing w:before="0" w:beforeAutospacing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81745" w:rsidRPr="00381745" w:rsidRDefault="00381745" w:rsidP="00381745">
      <w:pPr>
        <w:pStyle w:val="a8"/>
        <w:spacing w:before="0" w:beforeAutospacing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81745">
        <w:rPr>
          <w:color w:val="000000" w:themeColor="text1"/>
          <w:sz w:val="28"/>
          <w:szCs w:val="28"/>
        </w:rPr>
        <w:t xml:space="preserve">1. </w:t>
      </w:r>
      <w:r w:rsidRPr="00CA43F0">
        <w:rPr>
          <w:color w:val="000000" w:themeColor="text1"/>
          <w:sz w:val="28"/>
          <w:szCs w:val="28"/>
        </w:rPr>
        <w:t xml:space="preserve">Утвердить </w:t>
      </w:r>
      <w:r w:rsidR="00CA43F0" w:rsidRPr="00CA43F0">
        <w:rPr>
          <w:sz w:val="28"/>
          <w:szCs w:val="28"/>
        </w:rPr>
        <w:t>Перечень объектов адресации, подлежащих дополнению сведениями о кадастровых номерах в Государственном адресном реестре</w:t>
      </w:r>
      <w:r w:rsidR="00CA43F0">
        <w:rPr>
          <w:color w:val="000000" w:themeColor="text1"/>
          <w:sz w:val="28"/>
          <w:szCs w:val="28"/>
        </w:rPr>
        <w:t xml:space="preserve"> согласно П</w:t>
      </w:r>
      <w:r w:rsidRPr="00381745">
        <w:rPr>
          <w:color w:val="000000" w:themeColor="text1"/>
          <w:sz w:val="28"/>
          <w:szCs w:val="28"/>
        </w:rPr>
        <w:t>риложению.</w:t>
      </w:r>
    </w:p>
    <w:p w:rsidR="00381745" w:rsidRPr="00381745" w:rsidRDefault="00381745" w:rsidP="00CA43F0">
      <w:pPr>
        <w:pStyle w:val="a8"/>
        <w:spacing w:before="0" w:beforeAutospacing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81745">
        <w:rPr>
          <w:color w:val="000000" w:themeColor="text1"/>
          <w:sz w:val="28"/>
          <w:szCs w:val="28"/>
        </w:rPr>
        <w:t xml:space="preserve">2. </w:t>
      </w:r>
      <w:r w:rsidR="00CA43F0">
        <w:rPr>
          <w:color w:val="000000" w:themeColor="text1"/>
          <w:sz w:val="28"/>
          <w:szCs w:val="28"/>
        </w:rPr>
        <w:t xml:space="preserve">Дополнить </w:t>
      </w:r>
      <w:r w:rsidR="00CA43F0">
        <w:rPr>
          <w:sz w:val="28"/>
          <w:szCs w:val="28"/>
        </w:rPr>
        <w:t>Государственный адресной</w:t>
      </w:r>
      <w:r w:rsidR="00CA43F0" w:rsidRPr="00CA43F0">
        <w:rPr>
          <w:sz w:val="28"/>
          <w:szCs w:val="28"/>
        </w:rPr>
        <w:t xml:space="preserve"> реестр</w:t>
      </w:r>
      <w:r w:rsidR="00CA43F0">
        <w:rPr>
          <w:sz w:val="28"/>
          <w:szCs w:val="28"/>
        </w:rPr>
        <w:t xml:space="preserve"> </w:t>
      </w:r>
      <w:r w:rsidR="00CA43F0" w:rsidRPr="00CA43F0">
        <w:rPr>
          <w:sz w:val="28"/>
          <w:szCs w:val="28"/>
        </w:rPr>
        <w:t>сведениями о кадастровых номерах</w:t>
      </w:r>
      <w:r w:rsidR="00CA43F0">
        <w:rPr>
          <w:sz w:val="28"/>
          <w:szCs w:val="28"/>
        </w:rPr>
        <w:t xml:space="preserve"> </w:t>
      </w:r>
      <w:r w:rsidR="00CA43F0" w:rsidRPr="00CA43F0">
        <w:rPr>
          <w:sz w:val="28"/>
          <w:szCs w:val="28"/>
        </w:rPr>
        <w:t>объектов адресации</w:t>
      </w:r>
      <w:r w:rsidR="00CA43F0">
        <w:rPr>
          <w:sz w:val="28"/>
          <w:szCs w:val="28"/>
        </w:rPr>
        <w:t xml:space="preserve"> </w:t>
      </w:r>
      <w:r w:rsidR="00CA43F0" w:rsidRPr="00381745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CA43F0" w:rsidRPr="00381745">
        <w:rPr>
          <w:color w:val="000000" w:themeColor="text1"/>
          <w:sz w:val="28"/>
          <w:szCs w:val="28"/>
        </w:rPr>
        <w:t>приложению</w:t>
      </w:r>
      <w:proofErr w:type="gramEnd"/>
      <w:r w:rsidR="00CA43F0">
        <w:rPr>
          <w:color w:val="000000" w:themeColor="text1"/>
          <w:sz w:val="28"/>
          <w:szCs w:val="28"/>
        </w:rPr>
        <w:t xml:space="preserve"> к данному Постановлению.</w:t>
      </w:r>
    </w:p>
    <w:p w:rsidR="00381745" w:rsidRPr="00381745" w:rsidRDefault="00CA43F0" w:rsidP="00381745">
      <w:pPr>
        <w:pStyle w:val="western"/>
        <w:spacing w:before="0" w:beforeAutospacing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81745" w:rsidRPr="00381745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381745" w:rsidRDefault="00381745" w:rsidP="0038174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A7C19" w:rsidRDefault="008A7C19" w:rsidP="0038174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A7C19" w:rsidRPr="00895C0A" w:rsidRDefault="008A7C19" w:rsidP="0038174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A7C19" w:rsidRPr="00895C0A" w:rsidRDefault="008A7C19" w:rsidP="008A7C19">
      <w:pPr>
        <w:framePr w:hSpace="180" w:wrap="around" w:vAnchor="text" w:hAnchor="margin" w:y="-52"/>
        <w:rPr>
          <w:sz w:val="28"/>
          <w:szCs w:val="28"/>
          <w:lang w:eastAsia="en-US"/>
        </w:rPr>
      </w:pPr>
      <w:r w:rsidRPr="00895C0A">
        <w:rPr>
          <w:sz w:val="28"/>
          <w:szCs w:val="28"/>
          <w:lang w:eastAsia="en-US"/>
        </w:rPr>
        <w:t xml:space="preserve">  Глава </w:t>
      </w:r>
    </w:p>
    <w:p w:rsidR="008A7C19" w:rsidRPr="00895C0A" w:rsidRDefault="008A7C19" w:rsidP="008A7C1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A7C19" w:rsidRPr="00895C0A" w:rsidRDefault="008A7C19" w:rsidP="008A7C1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95C0A">
        <w:rPr>
          <w:sz w:val="28"/>
          <w:szCs w:val="28"/>
          <w:lang w:eastAsia="en-US"/>
        </w:rPr>
        <w:t xml:space="preserve">  сельского поселения                                                                       </w:t>
      </w:r>
      <w:proofErr w:type="spellStart"/>
      <w:r w:rsidR="007D7F22">
        <w:rPr>
          <w:sz w:val="28"/>
          <w:szCs w:val="28"/>
          <w:lang w:eastAsia="en-US"/>
        </w:rPr>
        <w:t>Р.К.Сабиев</w:t>
      </w:r>
      <w:proofErr w:type="spellEnd"/>
    </w:p>
    <w:p w:rsidR="00381745" w:rsidRPr="00895C0A" w:rsidRDefault="00381745" w:rsidP="00381745">
      <w:pPr>
        <w:tabs>
          <w:tab w:val="left" w:pos="1740"/>
        </w:tabs>
        <w:ind w:firstLine="567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  <w:sz w:val="28"/>
          <w:szCs w:val="28"/>
        </w:rPr>
      </w:pPr>
    </w:p>
    <w:p w:rsidR="00381745" w:rsidRPr="00B53B7B" w:rsidRDefault="00381745" w:rsidP="00381745">
      <w:pPr>
        <w:pStyle w:val="western"/>
        <w:shd w:val="clear" w:color="auto" w:fill="FFFFFF"/>
        <w:spacing w:before="0" w:beforeAutospacing="0" w:after="0" w:line="240" w:lineRule="auto"/>
        <w:ind w:left="5812"/>
        <w:jc w:val="right"/>
        <w:rPr>
          <w:color w:val="000000" w:themeColor="text1"/>
        </w:rPr>
      </w:pPr>
    </w:p>
    <w:p w:rsidR="00CA43F0" w:rsidRDefault="00CA43F0" w:rsidP="00562B36">
      <w:pPr>
        <w:jc w:val="right"/>
        <w:rPr>
          <w:sz w:val="28"/>
          <w:szCs w:val="28"/>
        </w:rPr>
      </w:pPr>
    </w:p>
    <w:p w:rsidR="00CA43F0" w:rsidRDefault="00CA43F0" w:rsidP="00562B36">
      <w:pPr>
        <w:jc w:val="right"/>
        <w:rPr>
          <w:sz w:val="28"/>
          <w:szCs w:val="28"/>
        </w:rPr>
      </w:pPr>
    </w:p>
    <w:p w:rsidR="00CA43F0" w:rsidRDefault="00CA43F0" w:rsidP="00562B36">
      <w:pPr>
        <w:jc w:val="right"/>
        <w:rPr>
          <w:sz w:val="28"/>
          <w:szCs w:val="28"/>
        </w:rPr>
      </w:pPr>
    </w:p>
    <w:p w:rsidR="00CA43F0" w:rsidRDefault="00CA43F0" w:rsidP="00562B36">
      <w:pPr>
        <w:jc w:val="right"/>
        <w:rPr>
          <w:sz w:val="28"/>
          <w:szCs w:val="28"/>
        </w:rPr>
      </w:pPr>
    </w:p>
    <w:p w:rsidR="00CA43F0" w:rsidRDefault="00CA43F0" w:rsidP="00562B36">
      <w:pPr>
        <w:jc w:val="right"/>
        <w:rPr>
          <w:sz w:val="28"/>
          <w:szCs w:val="28"/>
        </w:rPr>
      </w:pPr>
    </w:p>
    <w:p w:rsidR="00562B36" w:rsidRPr="00B53B7B" w:rsidRDefault="00562B36" w:rsidP="00562B36">
      <w:pPr>
        <w:jc w:val="right"/>
        <w:rPr>
          <w:sz w:val="28"/>
          <w:szCs w:val="28"/>
        </w:rPr>
      </w:pPr>
      <w:r w:rsidRPr="00B53B7B">
        <w:rPr>
          <w:sz w:val="28"/>
          <w:szCs w:val="28"/>
        </w:rPr>
        <w:t xml:space="preserve">Приложение  </w:t>
      </w:r>
    </w:p>
    <w:p w:rsidR="00562B36" w:rsidRPr="00B53B7B" w:rsidRDefault="00562B36" w:rsidP="00562B36">
      <w:pPr>
        <w:jc w:val="right"/>
        <w:rPr>
          <w:sz w:val="28"/>
          <w:szCs w:val="28"/>
        </w:rPr>
      </w:pPr>
      <w:r w:rsidRPr="00B53B7B">
        <w:rPr>
          <w:sz w:val="28"/>
          <w:szCs w:val="28"/>
        </w:rPr>
        <w:t xml:space="preserve">к постановлению администрации </w:t>
      </w:r>
    </w:p>
    <w:p w:rsidR="00562B36" w:rsidRPr="00B53B7B" w:rsidRDefault="007D7F22" w:rsidP="00562B36">
      <w:pPr>
        <w:jc w:val="right"/>
        <w:rPr>
          <w:sz w:val="28"/>
          <w:szCs w:val="28"/>
        </w:rPr>
      </w:pPr>
      <w:r>
        <w:rPr>
          <w:sz w:val="28"/>
          <w:szCs w:val="28"/>
        </w:rPr>
        <w:t>Южного</w:t>
      </w:r>
      <w:r w:rsidR="00562B36" w:rsidRPr="00B53B7B">
        <w:rPr>
          <w:sz w:val="28"/>
          <w:szCs w:val="28"/>
        </w:rPr>
        <w:t xml:space="preserve"> сельского поселения </w:t>
      </w:r>
    </w:p>
    <w:p w:rsidR="00562B36" w:rsidRPr="00B53B7B" w:rsidRDefault="0028527F" w:rsidP="00562B3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BB0F4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95C0A" w:rsidRPr="00B53B7B">
        <w:rPr>
          <w:sz w:val="28"/>
          <w:szCs w:val="28"/>
        </w:rPr>
        <w:t>.202</w:t>
      </w:r>
      <w:r>
        <w:rPr>
          <w:sz w:val="28"/>
          <w:szCs w:val="28"/>
        </w:rPr>
        <w:t>4 №37</w:t>
      </w:r>
      <w:r w:rsidR="00562B36" w:rsidRPr="00B53B7B">
        <w:rPr>
          <w:sz w:val="28"/>
          <w:szCs w:val="28"/>
        </w:rPr>
        <w:t>-п</w:t>
      </w:r>
    </w:p>
    <w:p w:rsidR="00381745" w:rsidRPr="00B53B7B" w:rsidRDefault="00381745" w:rsidP="00381745">
      <w:pPr>
        <w:pStyle w:val="western"/>
        <w:shd w:val="clear" w:color="auto" w:fill="FFFFFF"/>
        <w:spacing w:before="0"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B53B7B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B53B7B">
        <w:rPr>
          <w:bCs/>
          <w:color w:val="000000" w:themeColor="text1"/>
          <w:sz w:val="28"/>
          <w:szCs w:val="28"/>
        </w:rPr>
        <w:t>П</w:t>
      </w:r>
      <w:r w:rsidR="00E222C9">
        <w:rPr>
          <w:bCs/>
          <w:color w:val="000000" w:themeColor="text1"/>
          <w:sz w:val="28"/>
          <w:szCs w:val="28"/>
        </w:rPr>
        <w:t>еречень</w:t>
      </w:r>
    </w:p>
    <w:p w:rsidR="00562B36" w:rsidRDefault="00E222C9" w:rsidP="00E222C9">
      <w:pPr>
        <w:pStyle w:val="a8"/>
        <w:spacing w:before="0" w:beforeAutospacing="0" w:after="0" w:line="240" w:lineRule="auto"/>
        <w:jc w:val="center"/>
        <w:rPr>
          <w:sz w:val="28"/>
          <w:szCs w:val="28"/>
        </w:rPr>
      </w:pPr>
      <w:r w:rsidRPr="00CA43F0">
        <w:rPr>
          <w:sz w:val="28"/>
          <w:szCs w:val="28"/>
        </w:rPr>
        <w:t>объектов адресации, подлежащих дополнению сведениями о кадастровых номерах в Государственном адресном реестре</w:t>
      </w:r>
    </w:p>
    <w:p w:rsidR="00E222C9" w:rsidRDefault="00E222C9" w:rsidP="00E222C9">
      <w:pPr>
        <w:pStyle w:val="a8"/>
        <w:spacing w:before="0" w:beforeAutospacing="0" w:after="0" w:line="240" w:lineRule="auto"/>
        <w:jc w:val="center"/>
        <w:rPr>
          <w:color w:val="000000" w:themeColor="text1"/>
          <w:sz w:val="28"/>
          <w:szCs w:val="28"/>
        </w:rPr>
      </w:pPr>
    </w:p>
    <w:p w:rsidR="00E222C9" w:rsidRDefault="00E222C9" w:rsidP="00E222C9">
      <w:pPr>
        <w:pStyle w:val="a8"/>
        <w:spacing w:before="0" w:beforeAutospacing="0"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Адресообразующие</w:t>
      </w:r>
      <w:proofErr w:type="spellEnd"/>
      <w:r>
        <w:rPr>
          <w:color w:val="000000" w:themeColor="text1"/>
          <w:sz w:val="28"/>
          <w:szCs w:val="28"/>
        </w:rPr>
        <w:t xml:space="preserve"> элементы, используемые при описании адреса: Российская Федерация, Омская ОБЛАСТЬ, </w:t>
      </w:r>
      <w:proofErr w:type="spellStart"/>
      <w:r>
        <w:rPr>
          <w:color w:val="000000" w:themeColor="text1"/>
          <w:sz w:val="28"/>
          <w:szCs w:val="28"/>
        </w:rPr>
        <w:t>Павлоградский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район, Южное сельское поселение,</w:t>
      </w:r>
    </w:p>
    <w:p w:rsidR="00EF2662" w:rsidRDefault="00EF2662" w:rsidP="00E222C9">
      <w:pPr>
        <w:pStyle w:val="a8"/>
        <w:spacing w:before="0" w:beforeAutospacing="0" w:after="0" w:line="24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2874"/>
        <w:gridCol w:w="2789"/>
        <w:gridCol w:w="2410"/>
      </w:tblGrid>
      <w:tr w:rsidR="0028527F" w:rsidTr="00EF2662">
        <w:tc>
          <w:tcPr>
            <w:tcW w:w="59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7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 объекта адресации</w:t>
            </w:r>
          </w:p>
        </w:tc>
        <w:tc>
          <w:tcPr>
            <w:tcW w:w="2789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Уникальный номер объекта адресации в Государственном адресном реестре</w:t>
            </w:r>
          </w:p>
        </w:tc>
        <w:tc>
          <w:tcPr>
            <w:tcW w:w="2410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Кадастровый номер</w:t>
            </w:r>
          </w:p>
        </w:tc>
      </w:tr>
      <w:tr w:rsidR="0028527F" w:rsidTr="00EF2662">
        <w:tc>
          <w:tcPr>
            <w:tcW w:w="59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 w:themeColor="text1"/>
                <w:sz w:val="28"/>
                <w:szCs w:val="28"/>
              </w:rPr>
              <w:t>деревня Раздольное, улица Зеленая, дом 7, квартира 1</w:t>
            </w:r>
          </w:p>
        </w:tc>
        <w:tc>
          <w:tcPr>
            <w:tcW w:w="2789" w:type="dxa"/>
          </w:tcPr>
          <w:p w:rsidR="0028527F" w:rsidRDefault="0028527F" w:rsidP="002852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4fba10ea-9a72-4470-8f85-3b920ce226a3</w:t>
            </w:r>
          </w:p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527F" w:rsidRDefault="0028527F" w:rsidP="009531F4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 w:themeColor="text1"/>
                <w:sz w:val="28"/>
                <w:szCs w:val="28"/>
              </w:rPr>
              <w:t>55:21:160301:252</w:t>
            </w:r>
          </w:p>
        </w:tc>
      </w:tr>
      <w:tr w:rsidR="0028527F" w:rsidTr="00EF2662">
        <w:tc>
          <w:tcPr>
            <w:tcW w:w="59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 w:themeColor="text1"/>
                <w:sz w:val="28"/>
                <w:szCs w:val="28"/>
              </w:rPr>
              <w:t>деревня Раздольное, улица Центральная, дом 1</w:t>
            </w:r>
          </w:p>
        </w:tc>
        <w:tc>
          <w:tcPr>
            <w:tcW w:w="2789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/>
                <w:sz w:val="22"/>
                <w:szCs w:val="22"/>
              </w:rPr>
              <w:t xml:space="preserve">da52b152-50e7-4938-9329-09cc1531fa78 </w:t>
            </w:r>
          </w:p>
        </w:tc>
        <w:tc>
          <w:tcPr>
            <w:tcW w:w="2410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 w:themeColor="text1"/>
                <w:sz w:val="28"/>
                <w:szCs w:val="28"/>
              </w:rPr>
              <w:t>55:21:170201:414</w:t>
            </w:r>
          </w:p>
        </w:tc>
      </w:tr>
      <w:tr w:rsidR="0028527F" w:rsidTr="00EF2662">
        <w:tc>
          <w:tcPr>
            <w:tcW w:w="59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 w:themeColor="text1"/>
                <w:sz w:val="28"/>
                <w:szCs w:val="28"/>
              </w:rPr>
              <w:t>село Южное, улица Рабочая, дом 32, квартира 1</w:t>
            </w:r>
          </w:p>
        </w:tc>
        <w:tc>
          <w:tcPr>
            <w:tcW w:w="2789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/>
                <w:sz w:val="22"/>
                <w:szCs w:val="22"/>
              </w:rPr>
              <w:t xml:space="preserve">7d42d266-58fb-447f-8515-082c6692ce5c </w:t>
            </w:r>
          </w:p>
        </w:tc>
        <w:tc>
          <w:tcPr>
            <w:tcW w:w="2410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527F">
              <w:rPr>
                <w:color w:val="000000" w:themeColor="text1"/>
                <w:sz w:val="28"/>
                <w:szCs w:val="28"/>
              </w:rPr>
              <w:t>55:21:170101:1089</w:t>
            </w:r>
          </w:p>
        </w:tc>
      </w:tr>
      <w:tr w:rsidR="0028527F" w:rsidTr="00EF2662">
        <w:tc>
          <w:tcPr>
            <w:tcW w:w="594" w:type="dxa"/>
          </w:tcPr>
          <w:p w:rsidR="0028527F" w:rsidRDefault="0028527F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:rsidR="0028527F" w:rsidRDefault="00EF2662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F2662">
              <w:rPr>
                <w:color w:val="000000" w:themeColor="text1"/>
                <w:sz w:val="28"/>
                <w:szCs w:val="28"/>
              </w:rPr>
              <w:t>село Южное, улица Садовая, дом 3, квартира 1</w:t>
            </w:r>
          </w:p>
        </w:tc>
        <w:tc>
          <w:tcPr>
            <w:tcW w:w="2789" w:type="dxa"/>
          </w:tcPr>
          <w:p w:rsidR="0028527F" w:rsidRDefault="00EF2662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F2662">
              <w:rPr>
                <w:color w:val="000000"/>
                <w:sz w:val="22"/>
                <w:szCs w:val="22"/>
              </w:rPr>
              <w:t xml:space="preserve">6d0d8e17-9016-4808-a8b1-4c719324d671 </w:t>
            </w:r>
          </w:p>
        </w:tc>
        <w:tc>
          <w:tcPr>
            <w:tcW w:w="2410" w:type="dxa"/>
          </w:tcPr>
          <w:p w:rsidR="0028527F" w:rsidRDefault="00EF2662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F2662">
              <w:rPr>
                <w:color w:val="000000" w:themeColor="text1"/>
                <w:sz w:val="28"/>
                <w:szCs w:val="28"/>
              </w:rPr>
              <w:t>55:21:170101:1126</w:t>
            </w:r>
          </w:p>
        </w:tc>
      </w:tr>
      <w:tr w:rsidR="0028527F" w:rsidTr="00EF2662">
        <w:tc>
          <w:tcPr>
            <w:tcW w:w="594" w:type="dxa"/>
          </w:tcPr>
          <w:p w:rsidR="0028527F" w:rsidRDefault="00EF2662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74" w:type="dxa"/>
          </w:tcPr>
          <w:p w:rsidR="0028527F" w:rsidRPr="00341739" w:rsidRDefault="00EF2662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F2662">
              <w:rPr>
                <w:color w:val="000000" w:themeColor="text1"/>
                <w:sz w:val="28"/>
                <w:szCs w:val="28"/>
              </w:rPr>
              <w:t>село Южное, улица Садовая, дом 31</w:t>
            </w:r>
          </w:p>
        </w:tc>
        <w:tc>
          <w:tcPr>
            <w:tcW w:w="2789" w:type="dxa"/>
          </w:tcPr>
          <w:p w:rsidR="0028527F" w:rsidRDefault="00EF2662" w:rsidP="00E16DFF">
            <w:pPr>
              <w:jc w:val="both"/>
              <w:rPr>
                <w:color w:val="000000"/>
                <w:sz w:val="22"/>
                <w:szCs w:val="22"/>
              </w:rPr>
            </w:pPr>
            <w:r w:rsidRPr="00EF2662">
              <w:rPr>
                <w:color w:val="000000"/>
                <w:sz w:val="22"/>
                <w:szCs w:val="22"/>
              </w:rPr>
              <w:t>dee99f14-02f4-4892-a3c1-2af28dee5c41</w:t>
            </w:r>
          </w:p>
        </w:tc>
        <w:tc>
          <w:tcPr>
            <w:tcW w:w="2410" w:type="dxa"/>
          </w:tcPr>
          <w:p w:rsidR="0028527F" w:rsidRDefault="00EF2662" w:rsidP="00E222C9">
            <w:pPr>
              <w:pStyle w:val="a8"/>
              <w:spacing w:before="0" w:beforeAutospacing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F2662">
              <w:rPr>
                <w:color w:val="000000" w:themeColor="text1"/>
                <w:sz w:val="28"/>
                <w:szCs w:val="28"/>
              </w:rPr>
              <w:t>55:21:170503:978</w:t>
            </w:r>
          </w:p>
        </w:tc>
      </w:tr>
    </w:tbl>
    <w:p w:rsidR="00E222C9" w:rsidRPr="00B53B7B" w:rsidRDefault="00E222C9" w:rsidP="00E222C9">
      <w:pPr>
        <w:pStyle w:val="a8"/>
        <w:spacing w:before="0" w:beforeAutospacing="0" w:after="0" w:line="240" w:lineRule="auto"/>
        <w:jc w:val="both"/>
        <w:rPr>
          <w:color w:val="000000" w:themeColor="text1"/>
          <w:sz w:val="28"/>
          <w:szCs w:val="28"/>
        </w:rPr>
      </w:pPr>
    </w:p>
    <w:sectPr w:rsidR="00E222C9" w:rsidRPr="00B53B7B" w:rsidSect="00203F9D">
      <w:pgSz w:w="11900" w:h="16840"/>
      <w:pgMar w:top="720" w:right="510" w:bottom="72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4695"/>
    <w:multiLevelType w:val="hybridMultilevel"/>
    <w:tmpl w:val="CA1C2466"/>
    <w:lvl w:ilvl="0" w:tplc="DE2C01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568AC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3072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6A31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E43E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1C54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3C7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84CA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84A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B4B757B"/>
    <w:multiLevelType w:val="hybridMultilevel"/>
    <w:tmpl w:val="C46A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E4F6A"/>
    <w:multiLevelType w:val="hybridMultilevel"/>
    <w:tmpl w:val="FAE81D92"/>
    <w:lvl w:ilvl="0" w:tplc="C6A43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9B"/>
    <w:rsid w:val="0000606E"/>
    <w:rsid w:val="00033215"/>
    <w:rsid w:val="00056E06"/>
    <w:rsid w:val="00073A6C"/>
    <w:rsid w:val="000D0031"/>
    <w:rsid w:val="001415EF"/>
    <w:rsid w:val="001955EE"/>
    <w:rsid w:val="001B536F"/>
    <w:rsid w:val="001D7CAB"/>
    <w:rsid w:val="00203F9D"/>
    <w:rsid w:val="002137C6"/>
    <w:rsid w:val="00232337"/>
    <w:rsid w:val="00234989"/>
    <w:rsid w:val="0028527F"/>
    <w:rsid w:val="002A67DD"/>
    <w:rsid w:val="002D1ABF"/>
    <w:rsid w:val="002D30A0"/>
    <w:rsid w:val="00381745"/>
    <w:rsid w:val="00385632"/>
    <w:rsid w:val="003A3173"/>
    <w:rsid w:val="003F4E6D"/>
    <w:rsid w:val="00457DDD"/>
    <w:rsid w:val="004B06DF"/>
    <w:rsid w:val="004D771E"/>
    <w:rsid w:val="00507BB0"/>
    <w:rsid w:val="0054666A"/>
    <w:rsid w:val="00562B36"/>
    <w:rsid w:val="0057252C"/>
    <w:rsid w:val="005A04F9"/>
    <w:rsid w:val="005A5424"/>
    <w:rsid w:val="005B30A1"/>
    <w:rsid w:val="005E76B1"/>
    <w:rsid w:val="006645FD"/>
    <w:rsid w:val="00672D7E"/>
    <w:rsid w:val="00673FEB"/>
    <w:rsid w:val="00694572"/>
    <w:rsid w:val="007007DE"/>
    <w:rsid w:val="007041CD"/>
    <w:rsid w:val="00757853"/>
    <w:rsid w:val="007B24CC"/>
    <w:rsid w:val="007D126B"/>
    <w:rsid w:val="007D7F22"/>
    <w:rsid w:val="007F1530"/>
    <w:rsid w:val="007F370F"/>
    <w:rsid w:val="007F3969"/>
    <w:rsid w:val="00895C0A"/>
    <w:rsid w:val="008A5944"/>
    <w:rsid w:val="008A7C19"/>
    <w:rsid w:val="008C299E"/>
    <w:rsid w:val="008D7B43"/>
    <w:rsid w:val="008E13DE"/>
    <w:rsid w:val="0091786B"/>
    <w:rsid w:val="00934A8B"/>
    <w:rsid w:val="009531F4"/>
    <w:rsid w:val="00957380"/>
    <w:rsid w:val="009C47E4"/>
    <w:rsid w:val="009D57C8"/>
    <w:rsid w:val="00A14666"/>
    <w:rsid w:val="00A20C5B"/>
    <w:rsid w:val="00A31213"/>
    <w:rsid w:val="00AA64CC"/>
    <w:rsid w:val="00AB48C8"/>
    <w:rsid w:val="00AE164B"/>
    <w:rsid w:val="00B20E90"/>
    <w:rsid w:val="00B2278C"/>
    <w:rsid w:val="00B53B7B"/>
    <w:rsid w:val="00B54BC9"/>
    <w:rsid w:val="00B65088"/>
    <w:rsid w:val="00BA67A5"/>
    <w:rsid w:val="00BB0F4F"/>
    <w:rsid w:val="00BB2C9B"/>
    <w:rsid w:val="00C23426"/>
    <w:rsid w:val="00C9154C"/>
    <w:rsid w:val="00CA43F0"/>
    <w:rsid w:val="00CD1F68"/>
    <w:rsid w:val="00D141B5"/>
    <w:rsid w:val="00D32893"/>
    <w:rsid w:val="00DC78EB"/>
    <w:rsid w:val="00DF5ACF"/>
    <w:rsid w:val="00E1090F"/>
    <w:rsid w:val="00E12889"/>
    <w:rsid w:val="00E16DFF"/>
    <w:rsid w:val="00E222C9"/>
    <w:rsid w:val="00E33C6C"/>
    <w:rsid w:val="00E72084"/>
    <w:rsid w:val="00E75EE3"/>
    <w:rsid w:val="00E94BAF"/>
    <w:rsid w:val="00EC2B2C"/>
    <w:rsid w:val="00EC7547"/>
    <w:rsid w:val="00EF1720"/>
    <w:rsid w:val="00EF2662"/>
    <w:rsid w:val="00F91081"/>
    <w:rsid w:val="00FC0000"/>
    <w:rsid w:val="00F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D8E3"/>
  <w15:docId w15:val="{CD3F3FDE-3B79-4AD5-938A-838F39B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D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B06DF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673FEB"/>
    <w:pPr>
      <w:ind w:left="720"/>
      <w:contextualSpacing/>
    </w:pPr>
  </w:style>
  <w:style w:type="paragraph" w:styleId="a5">
    <w:name w:val="Body Text"/>
    <w:basedOn w:val="a"/>
    <w:link w:val="a6"/>
    <w:rsid w:val="008D7B43"/>
    <w:pPr>
      <w:jc w:val="both"/>
    </w:pPr>
  </w:style>
  <w:style w:type="character" w:customStyle="1" w:styleId="a6">
    <w:name w:val="Основной текст Знак"/>
    <w:basedOn w:val="a0"/>
    <w:link w:val="a5"/>
    <w:rsid w:val="008D7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81745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381745"/>
    <w:pPr>
      <w:spacing w:before="100" w:beforeAutospacing="1" w:after="119" w:line="288" w:lineRule="auto"/>
    </w:pPr>
  </w:style>
  <w:style w:type="paragraph" w:customStyle="1" w:styleId="western">
    <w:name w:val="western"/>
    <w:basedOn w:val="a"/>
    <w:rsid w:val="00381745"/>
    <w:pPr>
      <w:spacing w:before="100" w:beforeAutospacing="1" w:after="119" w:line="288" w:lineRule="auto"/>
    </w:pPr>
  </w:style>
  <w:style w:type="table" w:styleId="a9">
    <w:name w:val="Table Grid"/>
    <w:basedOn w:val="a1"/>
    <w:uiPriority w:val="59"/>
    <w:rsid w:val="00E2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2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2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A32C-AE68-4B33-9FE9-5D3E814E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Yuzhnoe</cp:lastModifiedBy>
  <cp:revision>12</cp:revision>
  <cp:lastPrinted>2024-08-22T03:36:00Z</cp:lastPrinted>
  <dcterms:created xsi:type="dcterms:W3CDTF">2023-07-05T07:50:00Z</dcterms:created>
  <dcterms:modified xsi:type="dcterms:W3CDTF">2024-08-22T03:37:00Z</dcterms:modified>
</cp:coreProperties>
</file>