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496C" w:rsidRDefault="003B6518" w:rsidP="00837437">
      <w:pPr>
        <w:jc w:val="center"/>
        <w:rPr>
          <w:b/>
          <w:bCs/>
        </w:rPr>
      </w:pPr>
      <w:r w:rsidRPr="00390CA9">
        <w:rPr>
          <w:b/>
          <w:bCs/>
        </w:rPr>
        <w:t xml:space="preserve">Обобщение практики </w:t>
      </w:r>
      <w:r w:rsidR="00463A6C" w:rsidRPr="00390CA9">
        <w:rPr>
          <w:b/>
          <w:bCs/>
        </w:rPr>
        <w:t xml:space="preserve">муниципального контроля </w:t>
      </w:r>
    </w:p>
    <w:p w:rsidR="00886888" w:rsidRPr="00390CA9" w:rsidRDefault="00837437" w:rsidP="00837437">
      <w:pPr>
        <w:jc w:val="center"/>
        <w:rPr>
          <w:b/>
          <w:bCs/>
        </w:rPr>
      </w:pPr>
      <w:r w:rsidRPr="00390CA9">
        <w:rPr>
          <w:b/>
          <w:bCs/>
        </w:rPr>
        <w:t>в сфере благоустройства</w:t>
      </w:r>
      <w:r w:rsidR="00296816" w:rsidRPr="00390CA9">
        <w:rPr>
          <w:b/>
          <w:bCs/>
        </w:rPr>
        <w:t xml:space="preserve"> </w:t>
      </w:r>
      <w:r w:rsidRPr="00390CA9">
        <w:rPr>
          <w:b/>
          <w:bCs/>
        </w:rPr>
        <w:t>на территории</w:t>
      </w:r>
      <w:r w:rsidR="00296816" w:rsidRPr="00390CA9">
        <w:rPr>
          <w:b/>
          <w:bCs/>
        </w:rPr>
        <w:t xml:space="preserve"> </w:t>
      </w:r>
      <w:r w:rsidR="008B2B1B">
        <w:rPr>
          <w:b/>
          <w:bCs/>
        </w:rPr>
        <w:t>Южного</w:t>
      </w:r>
      <w:r w:rsidR="00463A6C" w:rsidRPr="00390CA9">
        <w:rPr>
          <w:b/>
          <w:bCs/>
        </w:rPr>
        <w:t xml:space="preserve"> сельского поселения </w:t>
      </w:r>
      <w:r w:rsidR="00DC6E10" w:rsidRPr="00390CA9">
        <w:rPr>
          <w:b/>
          <w:bCs/>
        </w:rPr>
        <w:t>Павлоградского</w:t>
      </w:r>
      <w:r w:rsidR="00463A6C" w:rsidRPr="00390CA9">
        <w:rPr>
          <w:b/>
          <w:bCs/>
        </w:rPr>
        <w:t xml:space="preserve"> муниципального района Омской области</w:t>
      </w:r>
      <w:r w:rsidRPr="00390CA9">
        <w:rPr>
          <w:b/>
          <w:bCs/>
        </w:rPr>
        <w:t xml:space="preserve"> </w:t>
      </w:r>
      <w:r w:rsidR="00CD6E5D" w:rsidRPr="00390CA9">
        <w:rPr>
          <w:b/>
          <w:bCs/>
        </w:rPr>
        <w:t>за</w:t>
      </w:r>
      <w:r w:rsidR="0015767E" w:rsidRPr="00390CA9">
        <w:rPr>
          <w:b/>
          <w:bCs/>
        </w:rPr>
        <w:t xml:space="preserve"> 20</w:t>
      </w:r>
      <w:r w:rsidR="00663144">
        <w:rPr>
          <w:b/>
          <w:bCs/>
        </w:rPr>
        <w:t>2</w:t>
      </w:r>
      <w:r w:rsidR="003054B9">
        <w:rPr>
          <w:b/>
          <w:bCs/>
        </w:rPr>
        <w:t>4</w:t>
      </w:r>
      <w:r w:rsidR="0015767E" w:rsidRPr="00390CA9">
        <w:rPr>
          <w:b/>
          <w:bCs/>
        </w:rPr>
        <w:t xml:space="preserve"> </w:t>
      </w:r>
      <w:r w:rsidR="00CD6E5D" w:rsidRPr="00390CA9">
        <w:rPr>
          <w:b/>
          <w:bCs/>
        </w:rPr>
        <w:t>год</w:t>
      </w:r>
    </w:p>
    <w:p w:rsidR="00A6696F" w:rsidRPr="00390CA9" w:rsidRDefault="00A6696F"/>
    <w:p w:rsidR="000E7C8D" w:rsidRDefault="000E7C8D" w:rsidP="0079496C">
      <w:pPr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390CA9">
        <w:rPr>
          <w:rFonts w:eastAsia="Calibri"/>
        </w:rPr>
        <w:t>В соответствии со статьей 8.2 Федерального закона от 26.12.2008 года</w:t>
      </w:r>
      <w:r w:rsidR="0079496C">
        <w:rPr>
          <w:rFonts w:eastAsia="Calibri"/>
        </w:rPr>
        <w:t xml:space="preserve"> </w:t>
      </w:r>
      <w:r w:rsidRPr="00390CA9">
        <w:rPr>
          <w:rFonts w:eastAsia="Calibri"/>
        </w:rPr>
        <w:t xml:space="preserve">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(далее Закон), в целях предупреждения нарушений юридическими лицами и индивидуальными предпринимателями обязательных требований, устранения причин, факторов и условий, способствующих нарушениям обязательных требований, орган муниципального контроля – администрация </w:t>
      </w:r>
      <w:r w:rsidR="008B2B1B">
        <w:rPr>
          <w:rFonts w:eastAsia="Calibri"/>
        </w:rPr>
        <w:t>Южного</w:t>
      </w:r>
      <w:r w:rsidR="00634CB5" w:rsidRPr="00390CA9">
        <w:rPr>
          <w:rFonts w:eastAsia="Calibri"/>
        </w:rPr>
        <w:t xml:space="preserve"> сельского поселения Павлоградского</w:t>
      </w:r>
      <w:r w:rsidRPr="00390CA9">
        <w:rPr>
          <w:rFonts w:eastAsia="Calibri"/>
        </w:rPr>
        <w:t xml:space="preserve"> муниципального района Омской области осуществляет мероприятия по профилактике нарушений обязательных требований в соответствии с утвержденной программой профилактики нарушений.</w:t>
      </w:r>
    </w:p>
    <w:p w:rsidR="00EE3EC2" w:rsidRDefault="00EE3EC2" w:rsidP="00EE3EC2">
      <w:pPr>
        <w:ind w:firstLine="708"/>
        <w:jc w:val="both"/>
      </w:pPr>
      <w:r w:rsidRPr="00A327F4">
        <w:t>Целями обобщения практики осуществления муниципального контроля являются:</w:t>
      </w:r>
    </w:p>
    <w:p w:rsidR="00EE3EC2" w:rsidRDefault="00EE3EC2" w:rsidP="00EE3EC2">
      <w:pPr>
        <w:ind w:firstLine="708"/>
        <w:jc w:val="both"/>
      </w:pPr>
      <w:r w:rsidRPr="00A327F4">
        <w:t xml:space="preserve"> - обеспечение единства практики применения органами муниципального контроля федеральных законов и иных нормативных актов Российской Федерации, нормативных правовых актов Омской области, муниципальных нормативных правовых актов, обязательность применения которых установлена законодательством Российской Федерации (далее – обязательные требования);</w:t>
      </w:r>
    </w:p>
    <w:p w:rsidR="00EE3EC2" w:rsidRDefault="00EE3EC2" w:rsidP="00EE3EC2">
      <w:pPr>
        <w:ind w:firstLine="708"/>
        <w:jc w:val="both"/>
      </w:pPr>
      <w:r w:rsidRPr="00A327F4">
        <w:t xml:space="preserve"> - обеспечение доступности сведений о практике осуществления муниципального контроля. Задачами обобщения практики осуществления муниципального контроля являются: </w:t>
      </w:r>
    </w:p>
    <w:p w:rsidR="00EE3EC2" w:rsidRDefault="00EE3EC2" w:rsidP="00EE3EC2">
      <w:pPr>
        <w:ind w:firstLine="708"/>
        <w:jc w:val="both"/>
      </w:pPr>
      <w:r w:rsidRPr="00A327F4">
        <w:t>- выявление и устранение причин, порождающих нарушений обязательных требований, и условий, способствующих совершению таких нарушений или облегчающих их совершение;</w:t>
      </w:r>
    </w:p>
    <w:p w:rsidR="00EE3EC2" w:rsidRDefault="00EE3EC2" w:rsidP="00EE3EC2">
      <w:pPr>
        <w:ind w:firstLine="708"/>
        <w:jc w:val="both"/>
      </w:pPr>
      <w:r w:rsidRPr="00A327F4">
        <w:t xml:space="preserve"> - выработка с привлечением широкого круга заинтересованных лиц оптимальных решений проблемных вопросов практики и их реализации; </w:t>
      </w:r>
    </w:p>
    <w:p w:rsidR="00EE3EC2" w:rsidRDefault="00EE3EC2" w:rsidP="00EE3EC2">
      <w:pPr>
        <w:ind w:firstLine="708"/>
        <w:jc w:val="both"/>
      </w:pPr>
      <w:r w:rsidRPr="00A327F4">
        <w:t xml:space="preserve">- укрепление системы профилактики нарушений обязательных требований путём активизации профилактической деятельности; </w:t>
      </w:r>
    </w:p>
    <w:p w:rsidR="00EE3EC2" w:rsidRDefault="00EE3EC2" w:rsidP="00EE3EC2">
      <w:pPr>
        <w:ind w:firstLine="708"/>
        <w:jc w:val="both"/>
      </w:pPr>
      <w:r w:rsidRPr="00A327F4">
        <w:t xml:space="preserve">- повышение уровня правовой грамотности и развитие правосознания руководителей юридических лиц и индивидуальных предпринимателей. </w:t>
      </w:r>
    </w:p>
    <w:p w:rsidR="00EE3EC2" w:rsidRPr="00390CA9" w:rsidRDefault="00EE3EC2" w:rsidP="0079496C">
      <w:pPr>
        <w:autoSpaceDE w:val="0"/>
        <w:autoSpaceDN w:val="0"/>
        <w:adjustRightInd w:val="0"/>
        <w:ind w:firstLine="708"/>
        <w:jc w:val="both"/>
        <w:rPr>
          <w:rFonts w:eastAsia="Calibri"/>
        </w:rPr>
      </w:pPr>
    </w:p>
    <w:p w:rsidR="000E7C8D" w:rsidRPr="00390CA9" w:rsidRDefault="000E7C8D" w:rsidP="0079496C">
      <w:pPr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390CA9">
        <w:rPr>
          <w:rFonts w:eastAsia="Calibri"/>
        </w:rPr>
        <w:t xml:space="preserve">В настоящее время в администрации </w:t>
      </w:r>
      <w:r w:rsidR="008B2B1B">
        <w:rPr>
          <w:rFonts w:eastAsia="Calibri"/>
        </w:rPr>
        <w:t>Южного</w:t>
      </w:r>
      <w:r w:rsidR="00634CB5" w:rsidRPr="00390CA9">
        <w:rPr>
          <w:rFonts w:eastAsia="Calibri"/>
        </w:rPr>
        <w:t xml:space="preserve"> сельского поселения Павлоградского муниципального района </w:t>
      </w:r>
      <w:r w:rsidRPr="00390CA9">
        <w:rPr>
          <w:rFonts w:eastAsia="Calibri"/>
        </w:rPr>
        <w:t xml:space="preserve">Омской области осуществляется муниципальный контроль </w:t>
      </w:r>
      <w:r w:rsidR="00837437" w:rsidRPr="00390CA9">
        <w:rPr>
          <w:rFonts w:eastAsia="Calibri"/>
        </w:rPr>
        <w:t>в сфере благоустройства</w:t>
      </w:r>
      <w:r w:rsidRPr="00390CA9">
        <w:rPr>
          <w:rFonts w:eastAsia="Calibri"/>
        </w:rPr>
        <w:t xml:space="preserve"> </w:t>
      </w:r>
      <w:r w:rsidR="00837437" w:rsidRPr="00390CA9">
        <w:rPr>
          <w:rFonts w:eastAsia="Calibri"/>
        </w:rPr>
        <w:t>на территории</w:t>
      </w:r>
      <w:r w:rsidRPr="00390CA9">
        <w:rPr>
          <w:rFonts w:eastAsia="Calibri"/>
        </w:rPr>
        <w:t xml:space="preserve"> </w:t>
      </w:r>
      <w:r w:rsidR="008B2B1B">
        <w:rPr>
          <w:rFonts w:eastAsia="Calibri"/>
        </w:rPr>
        <w:t>Южного</w:t>
      </w:r>
      <w:r w:rsidRPr="00390CA9">
        <w:rPr>
          <w:rFonts w:eastAsia="Calibri"/>
        </w:rPr>
        <w:t xml:space="preserve"> сельского поселения.</w:t>
      </w:r>
    </w:p>
    <w:p w:rsidR="00634CB5" w:rsidRPr="00390CA9" w:rsidRDefault="00634CB5" w:rsidP="000E7C8D">
      <w:pPr>
        <w:autoSpaceDE w:val="0"/>
        <w:autoSpaceDN w:val="0"/>
        <w:adjustRightInd w:val="0"/>
        <w:jc w:val="both"/>
        <w:rPr>
          <w:rFonts w:eastAsia="Calibri"/>
        </w:rPr>
      </w:pPr>
    </w:p>
    <w:p w:rsidR="0040020E" w:rsidRPr="00EE6D2A" w:rsidRDefault="0040020E" w:rsidP="000E7C8D">
      <w:pPr>
        <w:autoSpaceDE w:val="0"/>
        <w:autoSpaceDN w:val="0"/>
        <w:adjustRightInd w:val="0"/>
        <w:ind w:firstLine="709"/>
        <w:jc w:val="both"/>
        <w:rPr>
          <w:b/>
        </w:rPr>
      </w:pPr>
      <w:r w:rsidRPr="00EE6D2A">
        <w:rPr>
          <w:b/>
        </w:rPr>
        <w:t>Раздел 1. Состояние нормативно – правового регулирования в соответствующей сфере деятельности.</w:t>
      </w:r>
    </w:p>
    <w:p w:rsidR="00B251D3" w:rsidRPr="00390CA9" w:rsidRDefault="00B251D3" w:rsidP="0015767E">
      <w:pPr>
        <w:autoSpaceDE w:val="0"/>
        <w:autoSpaceDN w:val="0"/>
        <w:adjustRightInd w:val="0"/>
        <w:ind w:firstLine="709"/>
        <w:jc w:val="both"/>
      </w:pPr>
    </w:p>
    <w:p w:rsidR="00817D20" w:rsidRPr="00390CA9" w:rsidRDefault="00817D20" w:rsidP="00817D20">
      <w:pPr>
        <w:autoSpaceDE w:val="0"/>
        <w:autoSpaceDN w:val="0"/>
        <w:adjustRightInd w:val="0"/>
        <w:ind w:firstLine="709"/>
        <w:jc w:val="both"/>
      </w:pPr>
      <w:r w:rsidRPr="00390CA9">
        <w:t xml:space="preserve">Муниципальный контроль </w:t>
      </w:r>
      <w:r w:rsidR="00837437" w:rsidRPr="00390CA9">
        <w:rPr>
          <w:rFonts w:eastAsia="Calibri"/>
        </w:rPr>
        <w:t>в сфере благоустройства на территории</w:t>
      </w:r>
      <w:r w:rsidR="00296816" w:rsidRPr="00390CA9">
        <w:t xml:space="preserve"> </w:t>
      </w:r>
      <w:r w:rsidR="008B2B1B">
        <w:t>Южного</w:t>
      </w:r>
      <w:r w:rsidR="00463A6C" w:rsidRPr="00390CA9">
        <w:t xml:space="preserve"> сельского поселения </w:t>
      </w:r>
      <w:r w:rsidR="000E7C8D" w:rsidRPr="00390CA9">
        <w:t>Павлоградского</w:t>
      </w:r>
      <w:r w:rsidR="00463A6C" w:rsidRPr="00390CA9">
        <w:t xml:space="preserve"> муниципального района Омской области </w:t>
      </w:r>
      <w:r w:rsidRPr="00390CA9">
        <w:t xml:space="preserve">осуществляется в соответствии с действующими законами Российской Федерации, Омской области, нормативными правовыми актами Правительства Российской Федерации, Омской области и </w:t>
      </w:r>
      <w:r w:rsidR="008B2B1B">
        <w:t>Южного</w:t>
      </w:r>
      <w:r w:rsidR="000E7C8D" w:rsidRPr="00390CA9">
        <w:t xml:space="preserve"> сельского поселения Павлоградского муниципального района</w:t>
      </w:r>
      <w:r w:rsidRPr="00390CA9">
        <w:t xml:space="preserve"> Омской области:</w:t>
      </w:r>
    </w:p>
    <w:p w:rsidR="0040020E" w:rsidRPr="00390CA9" w:rsidRDefault="0040020E" w:rsidP="0040020E">
      <w:pPr>
        <w:autoSpaceDE w:val="0"/>
        <w:autoSpaceDN w:val="0"/>
        <w:adjustRightInd w:val="0"/>
        <w:ind w:firstLine="709"/>
        <w:jc w:val="both"/>
      </w:pPr>
      <w:r w:rsidRPr="00390CA9">
        <w:t>- Конституци</w:t>
      </w:r>
      <w:r w:rsidR="00D91603" w:rsidRPr="00390CA9">
        <w:t>я</w:t>
      </w:r>
      <w:r w:rsidRPr="00390CA9">
        <w:t xml:space="preserve"> </w:t>
      </w:r>
      <w:r w:rsidRPr="00390CA9">
        <w:rPr>
          <w:bCs/>
        </w:rPr>
        <w:t>Российской Федерации;</w:t>
      </w:r>
    </w:p>
    <w:p w:rsidR="0040020E" w:rsidRPr="00390CA9" w:rsidRDefault="0040020E" w:rsidP="0040020E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390CA9">
        <w:rPr>
          <w:bCs/>
        </w:rPr>
        <w:t>- Граждански</w:t>
      </w:r>
      <w:r w:rsidR="00D91603" w:rsidRPr="00390CA9">
        <w:rPr>
          <w:bCs/>
        </w:rPr>
        <w:t>й кодекс</w:t>
      </w:r>
      <w:r w:rsidRPr="00390CA9">
        <w:rPr>
          <w:bCs/>
        </w:rPr>
        <w:t xml:space="preserve"> Российской Федерации;</w:t>
      </w:r>
    </w:p>
    <w:p w:rsidR="0040020E" w:rsidRPr="00390CA9" w:rsidRDefault="0040020E" w:rsidP="0040020E">
      <w:pPr>
        <w:autoSpaceDE w:val="0"/>
        <w:autoSpaceDN w:val="0"/>
        <w:adjustRightInd w:val="0"/>
        <w:ind w:firstLine="709"/>
        <w:jc w:val="both"/>
      </w:pPr>
      <w:r w:rsidRPr="00390CA9">
        <w:rPr>
          <w:bCs/>
        </w:rPr>
        <w:t>- Кодекс Российской Федерации об административных правонарушениях;</w:t>
      </w:r>
    </w:p>
    <w:p w:rsidR="0040020E" w:rsidRPr="00390CA9" w:rsidRDefault="00D91603" w:rsidP="0040020E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</w:rPr>
      </w:pPr>
      <w:r w:rsidRPr="00390CA9">
        <w:rPr>
          <w:bCs/>
          <w:color w:val="000000" w:themeColor="text1"/>
        </w:rPr>
        <w:t>- Федеральный</w:t>
      </w:r>
      <w:r w:rsidR="0040020E" w:rsidRPr="00390CA9">
        <w:rPr>
          <w:bCs/>
          <w:color w:val="000000" w:themeColor="text1"/>
        </w:rPr>
        <w:t xml:space="preserve"> </w:t>
      </w:r>
      <w:hyperlink r:id="rId6" w:history="1">
        <w:r w:rsidR="0040020E" w:rsidRPr="00390CA9">
          <w:rPr>
            <w:rStyle w:val="a9"/>
            <w:bCs/>
            <w:color w:val="000000" w:themeColor="text1"/>
          </w:rPr>
          <w:t>закон</w:t>
        </w:r>
      </w:hyperlink>
      <w:r w:rsidR="0040020E" w:rsidRPr="00390CA9">
        <w:rPr>
          <w:bCs/>
          <w:color w:val="000000" w:themeColor="text1"/>
        </w:rPr>
        <w:t xml:space="preserve"> от 26.12.2008г.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40020E" w:rsidRPr="00390CA9" w:rsidRDefault="00D91603" w:rsidP="0040020E">
      <w:pPr>
        <w:autoSpaceDE w:val="0"/>
        <w:autoSpaceDN w:val="0"/>
        <w:adjustRightInd w:val="0"/>
        <w:ind w:firstLine="709"/>
        <w:jc w:val="both"/>
        <w:rPr>
          <w:bCs/>
          <w:color w:val="000000" w:themeColor="text1"/>
        </w:rPr>
      </w:pPr>
      <w:r w:rsidRPr="00390CA9">
        <w:rPr>
          <w:bCs/>
          <w:color w:val="000000" w:themeColor="text1"/>
        </w:rPr>
        <w:lastRenderedPageBreak/>
        <w:t>- Федеральный</w:t>
      </w:r>
      <w:r w:rsidR="0040020E" w:rsidRPr="00390CA9">
        <w:rPr>
          <w:bCs/>
          <w:color w:val="000000" w:themeColor="text1"/>
        </w:rPr>
        <w:t xml:space="preserve"> </w:t>
      </w:r>
      <w:hyperlink r:id="rId7" w:history="1">
        <w:r w:rsidR="0040020E" w:rsidRPr="00390CA9">
          <w:rPr>
            <w:rStyle w:val="a9"/>
            <w:bCs/>
            <w:color w:val="000000" w:themeColor="text1"/>
          </w:rPr>
          <w:t>закон</w:t>
        </w:r>
      </w:hyperlink>
      <w:r w:rsidR="0040020E" w:rsidRPr="00390CA9">
        <w:rPr>
          <w:bCs/>
          <w:color w:val="000000" w:themeColor="text1"/>
        </w:rPr>
        <w:t xml:space="preserve"> от 06.10.2003г. № 131-ФЗ «Об общих принципах организации местного самоуправления в Российской Федерации»;</w:t>
      </w:r>
    </w:p>
    <w:p w:rsidR="0040020E" w:rsidRPr="00390CA9" w:rsidRDefault="0040020E" w:rsidP="0040020E">
      <w:pPr>
        <w:autoSpaceDE w:val="0"/>
        <w:autoSpaceDN w:val="0"/>
        <w:adjustRightInd w:val="0"/>
        <w:ind w:firstLine="709"/>
        <w:jc w:val="both"/>
      </w:pPr>
      <w:r w:rsidRPr="00390CA9">
        <w:rPr>
          <w:bCs/>
        </w:rPr>
        <w:t xml:space="preserve">- </w:t>
      </w:r>
      <w:hyperlink r:id="rId8" w:history="1">
        <w:r w:rsidRPr="00390CA9">
          <w:rPr>
            <w:rStyle w:val="a9"/>
            <w:bCs/>
          </w:rPr>
          <w:t>Приказ</w:t>
        </w:r>
      </w:hyperlink>
      <w:r w:rsidRPr="00390CA9">
        <w:rPr>
          <w:bCs/>
        </w:rPr>
        <w:t xml:space="preserve"> Министерства экономического развития Российской Федерации от 30.04.2009г. № 141 «О реализации положений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Pr="00390CA9">
        <w:t>;</w:t>
      </w:r>
    </w:p>
    <w:p w:rsidR="0040020E" w:rsidRPr="00390CA9" w:rsidRDefault="0040020E" w:rsidP="0040020E">
      <w:pPr>
        <w:autoSpaceDE w:val="0"/>
        <w:autoSpaceDN w:val="0"/>
        <w:adjustRightInd w:val="0"/>
        <w:ind w:firstLine="709"/>
        <w:jc w:val="both"/>
      </w:pPr>
      <w:r w:rsidRPr="00390CA9">
        <w:t xml:space="preserve">- Устав </w:t>
      </w:r>
      <w:r w:rsidR="008B2B1B">
        <w:t>Южного</w:t>
      </w:r>
      <w:r w:rsidR="000E7C8D" w:rsidRPr="00390CA9">
        <w:t xml:space="preserve"> сельского поселения Павлоградского муниципального района </w:t>
      </w:r>
      <w:r w:rsidRPr="00390CA9">
        <w:t>Омской области;</w:t>
      </w:r>
    </w:p>
    <w:p w:rsidR="00F564F9" w:rsidRPr="00390CA9" w:rsidRDefault="0040020E" w:rsidP="0079496C">
      <w:pPr>
        <w:ind w:firstLine="708"/>
        <w:jc w:val="both"/>
      </w:pPr>
      <w:r w:rsidRPr="00390CA9">
        <w:rPr>
          <w:b/>
          <w:bCs/>
        </w:rPr>
        <w:t xml:space="preserve">- </w:t>
      </w:r>
      <w:r w:rsidR="0045596B" w:rsidRPr="00390CA9">
        <w:rPr>
          <w:bCs/>
        </w:rPr>
        <w:t>решение Совета</w:t>
      </w:r>
      <w:r w:rsidRPr="00390CA9">
        <w:rPr>
          <w:bCs/>
        </w:rPr>
        <w:t xml:space="preserve"> </w:t>
      </w:r>
      <w:r w:rsidR="008B2B1B">
        <w:rPr>
          <w:bCs/>
        </w:rPr>
        <w:t>Южного</w:t>
      </w:r>
      <w:r w:rsidR="00F564F9" w:rsidRPr="00390CA9">
        <w:rPr>
          <w:bCs/>
        </w:rPr>
        <w:t xml:space="preserve"> </w:t>
      </w:r>
      <w:r w:rsidR="00463A6C" w:rsidRPr="00390CA9">
        <w:rPr>
          <w:bCs/>
        </w:rPr>
        <w:t xml:space="preserve">сельского поселения </w:t>
      </w:r>
      <w:r w:rsidR="0045596B" w:rsidRPr="00390CA9">
        <w:rPr>
          <w:bCs/>
        </w:rPr>
        <w:t>Павлоградского</w:t>
      </w:r>
      <w:r w:rsidRPr="00390CA9">
        <w:rPr>
          <w:bCs/>
        </w:rPr>
        <w:t xml:space="preserve"> муниципального района </w:t>
      </w:r>
      <w:r w:rsidR="00837437" w:rsidRPr="00390CA9">
        <w:rPr>
          <w:bCs/>
        </w:rPr>
        <w:t>от 2</w:t>
      </w:r>
      <w:r w:rsidR="008B2B1B">
        <w:rPr>
          <w:bCs/>
        </w:rPr>
        <w:t>5</w:t>
      </w:r>
      <w:r w:rsidR="00837437" w:rsidRPr="00390CA9">
        <w:rPr>
          <w:bCs/>
        </w:rPr>
        <w:t>.10.2021г. №81</w:t>
      </w:r>
      <w:r w:rsidR="0045596B" w:rsidRPr="00390CA9">
        <w:rPr>
          <w:bCs/>
        </w:rPr>
        <w:t xml:space="preserve"> </w:t>
      </w:r>
      <w:r w:rsidR="00F564F9" w:rsidRPr="00390CA9">
        <w:rPr>
          <w:bCs/>
        </w:rPr>
        <w:t>«</w:t>
      </w:r>
      <w:r w:rsidR="0045596B" w:rsidRPr="00390CA9">
        <w:rPr>
          <w:bCs/>
          <w:color w:val="000000"/>
        </w:rPr>
        <w:t xml:space="preserve">Об утверждении Положения о муниципальном контроле </w:t>
      </w:r>
      <w:r w:rsidR="00837437" w:rsidRPr="00390CA9">
        <w:rPr>
          <w:bCs/>
          <w:color w:val="000000"/>
        </w:rPr>
        <w:t>в сфере благоустройства на территории</w:t>
      </w:r>
      <w:r w:rsidR="0045596B" w:rsidRPr="00390CA9">
        <w:rPr>
          <w:bCs/>
          <w:color w:val="000000"/>
        </w:rPr>
        <w:t xml:space="preserve"> </w:t>
      </w:r>
      <w:r w:rsidR="008B2B1B">
        <w:rPr>
          <w:bCs/>
          <w:color w:val="000000"/>
        </w:rPr>
        <w:t>Южного</w:t>
      </w:r>
      <w:r w:rsidR="0045596B" w:rsidRPr="00390CA9">
        <w:rPr>
          <w:bCs/>
          <w:color w:val="000000"/>
        </w:rPr>
        <w:t xml:space="preserve"> сельского поселения Павлоградского муниципального района Омской области</w:t>
      </w:r>
      <w:r w:rsidR="00F564F9" w:rsidRPr="00390CA9">
        <w:rPr>
          <w:bCs/>
        </w:rPr>
        <w:t xml:space="preserve">». </w:t>
      </w:r>
    </w:p>
    <w:p w:rsidR="00B251D3" w:rsidRPr="00390CA9" w:rsidRDefault="00B251D3" w:rsidP="0040020E">
      <w:pPr>
        <w:autoSpaceDE w:val="0"/>
        <w:autoSpaceDN w:val="0"/>
        <w:adjustRightInd w:val="0"/>
        <w:ind w:firstLine="709"/>
        <w:jc w:val="both"/>
        <w:rPr>
          <w:b/>
          <w:bCs/>
        </w:rPr>
      </w:pPr>
    </w:p>
    <w:p w:rsidR="0040020E" w:rsidRPr="00EE6D2A" w:rsidRDefault="0040020E" w:rsidP="0015767E">
      <w:pPr>
        <w:autoSpaceDE w:val="0"/>
        <w:autoSpaceDN w:val="0"/>
        <w:adjustRightInd w:val="0"/>
        <w:ind w:firstLine="709"/>
        <w:jc w:val="both"/>
        <w:rPr>
          <w:b/>
        </w:rPr>
      </w:pPr>
      <w:r w:rsidRPr="00EE6D2A">
        <w:rPr>
          <w:b/>
        </w:rPr>
        <w:t>Раздел 2. Организация муниципального контроля</w:t>
      </w:r>
    </w:p>
    <w:p w:rsidR="00F02C13" w:rsidRPr="00390CA9" w:rsidRDefault="00F02C13" w:rsidP="0015767E">
      <w:pPr>
        <w:autoSpaceDE w:val="0"/>
        <w:autoSpaceDN w:val="0"/>
        <w:adjustRightInd w:val="0"/>
        <w:ind w:firstLine="709"/>
        <w:jc w:val="both"/>
        <w:rPr>
          <w:color w:val="FF0000"/>
        </w:rPr>
      </w:pPr>
    </w:p>
    <w:p w:rsidR="00FB71FC" w:rsidRPr="00390CA9" w:rsidRDefault="00FB71FC" w:rsidP="00FB71FC">
      <w:pPr>
        <w:autoSpaceDE w:val="0"/>
        <w:autoSpaceDN w:val="0"/>
        <w:adjustRightInd w:val="0"/>
        <w:ind w:firstLine="709"/>
        <w:jc w:val="both"/>
      </w:pPr>
      <w:r w:rsidRPr="00390CA9">
        <w:t xml:space="preserve">Администрация </w:t>
      </w:r>
      <w:r w:rsidR="008B2B1B">
        <w:t>Южного</w:t>
      </w:r>
      <w:r w:rsidRPr="00390CA9">
        <w:t xml:space="preserve"> сельского поселения Павлоградского муниципального района Омской области (далее – Администрация сельского поселения) является уполномоченным органом, осуществляющим муниципальный контроль </w:t>
      </w:r>
      <w:r w:rsidR="00837437" w:rsidRPr="00390CA9">
        <w:rPr>
          <w:bCs/>
          <w:color w:val="000000"/>
        </w:rPr>
        <w:t>в сфере благоустройства на территории</w:t>
      </w:r>
      <w:r w:rsidRPr="00390CA9">
        <w:t xml:space="preserve"> </w:t>
      </w:r>
      <w:r w:rsidR="008B2B1B">
        <w:t>Южного</w:t>
      </w:r>
      <w:r w:rsidRPr="00390CA9">
        <w:t xml:space="preserve"> сельского поселения Павлоградского муниципального района Омской области. </w:t>
      </w:r>
    </w:p>
    <w:p w:rsidR="00FB71FC" w:rsidRPr="00EE6D2A" w:rsidRDefault="00FB71FC" w:rsidP="00F02C13">
      <w:pPr>
        <w:autoSpaceDE w:val="0"/>
        <w:autoSpaceDN w:val="0"/>
        <w:adjustRightInd w:val="0"/>
        <w:ind w:firstLine="708"/>
        <w:jc w:val="both"/>
        <w:rPr>
          <w:rFonts w:eastAsia="Calibri"/>
          <w:b/>
          <w:color w:val="FF0000"/>
        </w:rPr>
      </w:pPr>
    </w:p>
    <w:p w:rsidR="00A6550D" w:rsidRPr="00390CA9" w:rsidRDefault="00A6550D" w:rsidP="00A6550D">
      <w:pPr>
        <w:pStyle w:val="ConsPlusNormal"/>
        <w:ind w:firstLine="709"/>
        <w:jc w:val="both"/>
        <w:rPr>
          <w:color w:val="000000"/>
        </w:rPr>
      </w:pPr>
      <w:r w:rsidRPr="00EE6D2A">
        <w:rPr>
          <w:b/>
        </w:rPr>
        <w:t xml:space="preserve">Предметом муниципального контроля </w:t>
      </w:r>
      <w:r w:rsidRPr="00EE6D2A">
        <w:rPr>
          <w:b/>
          <w:color w:val="000000"/>
        </w:rPr>
        <w:t>является:</w:t>
      </w:r>
    </w:p>
    <w:p w:rsidR="00A6550D" w:rsidRPr="00390CA9" w:rsidRDefault="00A6550D" w:rsidP="00A6550D">
      <w:pPr>
        <w:pStyle w:val="ConsPlusNormal"/>
        <w:tabs>
          <w:tab w:val="left" w:pos="993"/>
        </w:tabs>
        <w:ind w:firstLine="709"/>
        <w:jc w:val="both"/>
        <w:rPr>
          <w:color w:val="000000"/>
          <w:shd w:val="clear" w:color="auto" w:fill="FFFFFF"/>
        </w:rPr>
      </w:pPr>
      <w:r w:rsidRPr="00390CA9">
        <w:rPr>
          <w:color w:val="000000"/>
          <w:shd w:val="clear" w:color="auto" w:fill="FFFFFF"/>
        </w:rPr>
        <w:t xml:space="preserve">1) </w:t>
      </w:r>
      <w:r w:rsidRPr="00390CA9">
        <w:rPr>
          <w:color w:val="000000"/>
        </w:rPr>
        <w:t xml:space="preserve">соблюдение юридическими лицами, индивидуальными предпринимателями, гражданами (далее – контролируемые лица) </w:t>
      </w:r>
      <w:r w:rsidRPr="00390CA9">
        <w:t xml:space="preserve">обязательных требований, установленных законами Российской Федерации, </w:t>
      </w:r>
      <w:r w:rsidRPr="00390CA9">
        <w:rPr>
          <w:color w:val="000000"/>
          <w:shd w:val="clear" w:color="auto" w:fill="FFFFFF"/>
        </w:rPr>
        <w:t xml:space="preserve">Правил благоустройства территории </w:t>
      </w:r>
      <w:r w:rsidR="008B2B1B">
        <w:rPr>
          <w:bCs/>
          <w:color w:val="000000"/>
        </w:rPr>
        <w:t>Южного</w:t>
      </w:r>
      <w:r w:rsidRPr="00390CA9">
        <w:rPr>
          <w:bCs/>
          <w:color w:val="000000"/>
        </w:rPr>
        <w:t xml:space="preserve"> сельского поселения Павлоградского муниципального района Омской области</w:t>
      </w:r>
      <w:r w:rsidRPr="00390CA9">
        <w:rPr>
          <w:color w:val="000000"/>
        </w:rPr>
        <w:t>(далее – Правила)</w:t>
      </w:r>
      <w:r w:rsidRPr="00390CA9">
        <w:rPr>
          <w:color w:val="000000"/>
          <w:shd w:val="clear" w:color="auto" w:fill="FFFFFF"/>
        </w:rPr>
        <w:t xml:space="preserve">, требований к обеспечению доступности для инвалидов объектов социальной, инженерной и транспортной инфраструктур и предоставляемых услуг </w:t>
      </w:r>
      <w:r w:rsidRPr="00390CA9">
        <w:t>и иными нормативными правовыми актами в сфере благоустройства, (далее - обязательные требования);</w:t>
      </w:r>
    </w:p>
    <w:p w:rsidR="00A6550D" w:rsidRPr="00390CA9" w:rsidRDefault="00A6550D" w:rsidP="00A6550D">
      <w:pPr>
        <w:pStyle w:val="ConsPlusNormal"/>
        <w:tabs>
          <w:tab w:val="left" w:pos="993"/>
        </w:tabs>
        <w:ind w:firstLine="709"/>
        <w:jc w:val="both"/>
        <w:rPr>
          <w:color w:val="000000"/>
          <w:shd w:val="clear" w:color="auto" w:fill="FFFFFF"/>
        </w:rPr>
      </w:pPr>
      <w:r w:rsidRPr="00390CA9">
        <w:rPr>
          <w:color w:val="000000"/>
          <w:shd w:val="clear" w:color="auto" w:fill="FFFFFF"/>
        </w:rPr>
        <w:t>2) соблюдение (реализация) требований, содержащихся в разрешительных документах;</w:t>
      </w:r>
    </w:p>
    <w:p w:rsidR="00A6550D" w:rsidRPr="00390CA9" w:rsidRDefault="00A6550D" w:rsidP="00A6550D">
      <w:pPr>
        <w:pStyle w:val="ConsPlusNormal"/>
        <w:tabs>
          <w:tab w:val="left" w:pos="993"/>
        </w:tabs>
        <w:ind w:firstLine="709"/>
        <w:jc w:val="both"/>
        <w:rPr>
          <w:color w:val="000000"/>
          <w:shd w:val="clear" w:color="auto" w:fill="FFFFFF"/>
        </w:rPr>
      </w:pPr>
      <w:r w:rsidRPr="00390CA9">
        <w:rPr>
          <w:color w:val="000000"/>
          <w:shd w:val="clear" w:color="auto" w:fill="FFFFFF"/>
        </w:rPr>
        <w:t>3) соблюдение требований документов, исполнение которых является необходимым в соответствии с законодательством Российской Федерации;</w:t>
      </w:r>
    </w:p>
    <w:p w:rsidR="00A6550D" w:rsidRPr="00390CA9" w:rsidRDefault="00A6550D" w:rsidP="00A6550D">
      <w:pPr>
        <w:pStyle w:val="ConsPlusNormal"/>
        <w:tabs>
          <w:tab w:val="left" w:pos="993"/>
        </w:tabs>
        <w:ind w:firstLine="709"/>
        <w:jc w:val="both"/>
        <w:rPr>
          <w:color w:val="000000"/>
          <w:shd w:val="clear" w:color="auto" w:fill="FFFFFF"/>
        </w:rPr>
      </w:pPr>
      <w:r w:rsidRPr="00390CA9">
        <w:rPr>
          <w:color w:val="000000"/>
          <w:shd w:val="clear" w:color="auto" w:fill="FFFFFF"/>
        </w:rPr>
        <w:t>4) исполнение решений, принимаемых по результатам контрольных (надзорных) мероприятий.</w:t>
      </w:r>
    </w:p>
    <w:p w:rsidR="00F3733C" w:rsidRPr="00390CA9" w:rsidRDefault="00F3733C" w:rsidP="00F3733C">
      <w:pPr>
        <w:autoSpaceDE w:val="0"/>
        <w:autoSpaceDN w:val="0"/>
        <w:adjustRightInd w:val="0"/>
        <w:ind w:firstLine="708"/>
        <w:jc w:val="both"/>
        <w:rPr>
          <w:rFonts w:eastAsia="Calibri"/>
        </w:rPr>
      </w:pPr>
      <w:r w:rsidRPr="00390CA9">
        <w:rPr>
          <w:rFonts w:eastAsia="Calibri"/>
          <w:color w:val="000000" w:themeColor="text1"/>
        </w:rPr>
        <w:t>Контроль осуществляется в форме проверок</w:t>
      </w:r>
      <w:r w:rsidRPr="00390CA9">
        <w:rPr>
          <w:rFonts w:eastAsia="Calibri"/>
        </w:rPr>
        <w:t xml:space="preserve"> выполнения физическими и юридическими лицами обязательных требований, установленных федеральными законами и принимаемыми в соответствии с ними иными нормативными правовыми актами, в установленной сфере деятельности.</w:t>
      </w:r>
    </w:p>
    <w:p w:rsidR="00F3733C" w:rsidRPr="00EE6D2A" w:rsidRDefault="00F3733C" w:rsidP="00463A6C">
      <w:pPr>
        <w:autoSpaceDE w:val="0"/>
        <w:autoSpaceDN w:val="0"/>
        <w:adjustRightInd w:val="0"/>
        <w:ind w:firstLine="709"/>
        <w:jc w:val="both"/>
        <w:rPr>
          <w:b/>
          <w:iCs/>
        </w:rPr>
      </w:pPr>
    </w:p>
    <w:p w:rsidR="00EE6D2A" w:rsidRPr="0079496C" w:rsidRDefault="00EE6D2A" w:rsidP="00EE6D2A">
      <w:pPr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EE6D2A">
        <w:rPr>
          <w:b/>
          <w:color w:val="000000" w:themeColor="text1"/>
        </w:rPr>
        <w:t>Объектами муниципального контроля являются</w:t>
      </w:r>
      <w:r w:rsidRPr="0079496C">
        <w:rPr>
          <w:color w:val="000000" w:themeColor="text1"/>
        </w:rPr>
        <w:t xml:space="preserve"> элементы и объекты благоустройства территории </w:t>
      </w:r>
      <w:r w:rsidR="008B2B1B">
        <w:rPr>
          <w:bCs/>
          <w:color w:val="000000" w:themeColor="text1"/>
        </w:rPr>
        <w:t>Южного</w:t>
      </w:r>
      <w:r w:rsidRPr="0079496C">
        <w:rPr>
          <w:color w:val="000000" w:themeColor="text1"/>
        </w:rPr>
        <w:t xml:space="preserve"> сельского поселения, деятельность контролируемых лиц по размещению, содержанию, обслуживанию, иному использованию элементов и объектов благоустройства, а также иная деятельность в сфере благоустройства территории </w:t>
      </w:r>
      <w:r w:rsidR="008B2B1B">
        <w:rPr>
          <w:color w:val="000000" w:themeColor="text1"/>
        </w:rPr>
        <w:t>Южного</w:t>
      </w:r>
      <w:r w:rsidRPr="0079496C">
        <w:rPr>
          <w:color w:val="000000" w:themeColor="text1"/>
        </w:rPr>
        <w:t xml:space="preserve"> сельского поселения в соответствии с Правилами, в части соблюдения обязательных требований и требований, установленных нормативными правовыми актами в сфере благоустройства, в том числе требований к обеспечению доступности для инвалидов объектов социальной, инженерной и транспортной инфраструктур и предоставляемых услуг.</w:t>
      </w:r>
    </w:p>
    <w:p w:rsidR="00E33E8A" w:rsidRPr="00EE6D2A" w:rsidRDefault="00E33E8A" w:rsidP="0015767E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B251D3" w:rsidRPr="00EE6D2A" w:rsidRDefault="00155BD8" w:rsidP="00B251D3">
      <w:pPr>
        <w:autoSpaceDE w:val="0"/>
        <w:autoSpaceDN w:val="0"/>
        <w:adjustRightInd w:val="0"/>
        <w:ind w:firstLine="709"/>
        <w:jc w:val="both"/>
        <w:rPr>
          <w:b/>
        </w:rPr>
      </w:pPr>
      <w:r w:rsidRPr="00EE6D2A">
        <w:rPr>
          <w:b/>
        </w:rPr>
        <w:t xml:space="preserve">Раздел 3. Финансовое и кадровое обеспечение муниципального контроля. </w:t>
      </w:r>
    </w:p>
    <w:p w:rsidR="0040020E" w:rsidRPr="00390CA9" w:rsidRDefault="00155BD8" w:rsidP="0015767E">
      <w:pPr>
        <w:autoSpaceDE w:val="0"/>
        <w:autoSpaceDN w:val="0"/>
        <w:adjustRightInd w:val="0"/>
        <w:ind w:firstLine="709"/>
        <w:jc w:val="both"/>
      </w:pPr>
      <w:r w:rsidRPr="00390CA9">
        <w:lastRenderedPageBreak/>
        <w:t>В отчётном году</w:t>
      </w:r>
      <w:r w:rsidR="002A3A78" w:rsidRPr="00390CA9">
        <w:t xml:space="preserve"> финансовые ср</w:t>
      </w:r>
      <w:r w:rsidR="001636E8" w:rsidRPr="00390CA9">
        <w:t xml:space="preserve">едства из бюджета </w:t>
      </w:r>
      <w:r w:rsidR="008B2B1B">
        <w:t>Южного</w:t>
      </w:r>
      <w:r w:rsidR="002A3A78" w:rsidRPr="00390CA9">
        <w:t xml:space="preserve"> сельского поселения </w:t>
      </w:r>
      <w:r w:rsidR="000555B1" w:rsidRPr="00390CA9">
        <w:t>Павлоградского</w:t>
      </w:r>
      <w:r w:rsidR="002A3A78" w:rsidRPr="00390CA9">
        <w:t xml:space="preserve"> муниципального района Омской области</w:t>
      </w:r>
      <w:r w:rsidRPr="00390CA9">
        <w:t xml:space="preserve">, на выполнение функций по муниципальному контролю </w:t>
      </w:r>
      <w:r w:rsidR="00A6550D" w:rsidRPr="00390CA9">
        <w:t xml:space="preserve">в сфере благоустройства на территории </w:t>
      </w:r>
      <w:r w:rsidR="008B2B1B">
        <w:t>Южного</w:t>
      </w:r>
      <w:r w:rsidR="000555B1" w:rsidRPr="00390CA9">
        <w:t xml:space="preserve"> сельского поселения Павлоградского муниципального района </w:t>
      </w:r>
      <w:r w:rsidR="002A3A78" w:rsidRPr="00390CA9">
        <w:t>Омской области</w:t>
      </w:r>
      <w:r w:rsidRPr="00390CA9">
        <w:t xml:space="preserve"> не выделялись.</w:t>
      </w:r>
    </w:p>
    <w:p w:rsidR="00B9214D" w:rsidRDefault="00B9214D" w:rsidP="00DB3D81">
      <w:pPr>
        <w:autoSpaceDE w:val="0"/>
        <w:autoSpaceDN w:val="0"/>
        <w:adjustRightInd w:val="0"/>
        <w:ind w:firstLine="709"/>
        <w:jc w:val="both"/>
      </w:pPr>
      <w:r w:rsidRPr="00CA2FEF">
        <w:t xml:space="preserve">Должностными лицами, уполномоченными осуществлять муниципальный контроль от имени администрации </w:t>
      </w:r>
      <w:r w:rsidR="008B2B1B">
        <w:rPr>
          <w:bCs/>
          <w:color w:val="000000"/>
        </w:rPr>
        <w:t>Южного</w:t>
      </w:r>
      <w:r w:rsidRPr="00CA2FEF">
        <w:rPr>
          <w:color w:val="000000"/>
        </w:rPr>
        <w:t xml:space="preserve"> сельского поселения</w:t>
      </w:r>
      <w:r w:rsidRPr="00CA2FEF">
        <w:t xml:space="preserve">, являются: </w:t>
      </w:r>
      <w:r w:rsidRPr="00DF6CC3">
        <w:rPr>
          <w:color w:val="000000" w:themeColor="text1"/>
        </w:rPr>
        <w:t xml:space="preserve">Глава </w:t>
      </w:r>
      <w:r w:rsidR="008B2B1B">
        <w:rPr>
          <w:color w:val="000000" w:themeColor="text1"/>
        </w:rPr>
        <w:t>Южного</w:t>
      </w:r>
      <w:r w:rsidRPr="00DF6CC3">
        <w:rPr>
          <w:color w:val="000000" w:themeColor="text1"/>
        </w:rPr>
        <w:t xml:space="preserve"> сельского поселения</w:t>
      </w:r>
      <w:r>
        <w:rPr>
          <w:color w:val="000000" w:themeColor="text1"/>
        </w:rPr>
        <w:t>,</w:t>
      </w:r>
      <w:r w:rsidRPr="00CA2FEF">
        <w:t xml:space="preserve"> специалист</w:t>
      </w:r>
      <w:r w:rsidR="008B2B1B">
        <w:t xml:space="preserve"> 1 категории</w:t>
      </w:r>
      <w:r w:rsidRPr="00CA2FEF">
        <w:t xml:space="preserve"> администрации. </w:t>
      </w:r>
    </w:p>
    <w:p w:rsidR="00B9214D" w:rsidRPr="00CA2FEF" w:rsidRDefault="00B9214D" w:rsidP="00B9214D">
      <w:pPr>
        <w:ind w:firstLine="709"/>
        <w:jc w:val="both"/>
      </w:pPr>
      <w:r w:rsidRPr="00CA2FEF">
        <w:t>Должностными лицами администрации, уполномоченными на принятие решения о проведении контрольных мероприятий, является Глава сельского поселения (лицо, временно исполняющее обязанности).</w:t>
      </w:r>
    </w:p>
    <w:p w:rsidR="00B9214D" w:rsidRDefault="00B9214D" w:rsidP="00B9214D">
      <w:pPr>
        <w:autoSpaceDE w:val="0"/>
        <w:autoSpaceDN w:val="0"/>
        <w:adjustRightInd w:val="0"/>
        <w:jc w:val="both"/>
      </w:pPr>
    </w:p>
    <w:p w:rsidR="00DB3D81" w:rsidRPr="00390CA9" w:rsidRDefault="00DB3D81" w:rsidP="00DB3D81">
      <w:pPr>
        <w:autoSpaceDE w:val="0"/>
        <w:autoSpaceDN w:val="0"/>
        <w:adjustRightInd w:val="0"/>
        <w:ind w:firstLine="709"/>
        <w:jc w:val="both"/>
      </w:pPr>
      <w:r w:rsidRPr="00390CA9">
        <w:t>Эксперты и экспертные организации к проведению мероприятий по муниципальному дорожному контролю в отчетном году не привлекались.</w:t>
      </w:r>
    </w:p>
    <w:p w:rsidR="00DB3D81" w:rsidRPr="00390CA9" w:rsidRDefault="00DB3D81" w:rsidP="00DB3D81">
      <w:pPr>
        <w:autoSpaceDE w:val="0"/>
        <w:autoSpaceDN w:val="0"/>
        <w:adjustRightInd w:val="0"/>
        <w:ind w:firstLine="709"/>
        <w:jc w:val="both"/>
      </w:pPr>
    </w:p>
    <w:p w:rsidR="00DB3D81" w:rsidRDefault="00DB3D81" w:rsidP="00DB3D81">
      <w:pPr>
        <w:autoSpaceDE w:val="0"/>
        <w:autoSpaceDN w:val="0"/>
        <w:adjustRightInd w:val="0"/>
        <w:ind w:firstLine="709"/>
        <w:jc w:val="both"/>
        <w:rPr>
          <w:b/>
        </w:rPr>
      </w:pPr>
      <w:r w:rsidRPr="00EE6D2A">
        <w:rPr>
          <w:b/>
        </w:rPr>
        <w:t>Раздел 4. Проведение муниципального контроля.</w:t>
      </w:r>
    </w:p>
    <w:p w:rsidR="00EE6D2A" w:rsidRPr="00CA2FEF" w:rsidRDefault="00EE6D2A" w:rsidP="00EE6D2A">
      <w:pPr>
        <w:pStyle w:val="ac"/>
        <w:tabs>
          <w:tab w:val="left" w:pos="1134"/>
        </w:tabs>
        <w:ind w:left="0" w:firstLine="709"/>
        <w:jc w:val="both"/>
      </w:pPr>
      <w:r w:rsidRPr="00CA2FEF">
        <w:t>Муниципальный контроль осуществляется контрольным органом посредством организации проведения следующих внеплановых контрольных мероприятий:</w:t>
      </w:r>
    </w:p>
    <w:p w:rsidR="00EE6D2A" w:rsidRPr="00CA2FEF" w:rsidRDefault="00EE6D2A" w:rsidP="00EE6D2A">
      <w:pPr>
        <w:pStyle w:val="ConsPlusNormal"/>
        <w:ind w:firstLine="709"/>
        <w:jc w:val="both"/>
      </w:pPr>
      <w:r w:rsidRPr="00CA2FEF">
        <w:t>1) документарная проверка;</w:t>
      </w:r>
    </w:p>
    <w:p w:rsidR="00EE6D2A" w:rsidRPr="00CA2FEF" w:rsidRDefault="00EE6D2A" w:rsidP="00EE6D2A">
      <w:pPr>
        <w:pStyle w:val="ConsPlusNormal"/>
        <w:ind w:firstLine="709"/>
        <w:jc w:val="both"/>
      </w:pPr>
      <w:r w:rsidRPr="00CA2FEF">
        <w:t>2) выездная проверка;</w:t>
      </w:r>
    </w:p>
    <w:p w:rsidR="00EE6D2A" w:rsidRPr="00CA2FEF" w:rsidRDefault="00EE6D2A" w:rsidP="00EE6D2A">
      <w:pPr>
        <w:pStyle w:val="ConsPlusNormal"/>
        <w:ind w:firstLine="709"/>
        <w:jc w:val="both"/>
      </w:pPr>
      <w:r w:rsidRPr="00CA2FEF">
        <w:t>3) инспекционный визит.</w:t>
      </w:r>
    </w:p>
    <w:p w:rsidR="00EE6D2A" w:rsidRPr="00CA2FEF" w:rsidRDefault="00EE6D2A" w:rsidP="00EE6D2A">
      <w:pPr>
        <w:pStyle w:val="ConsPlusNormal"/>
        <w:ind w:firstLine="709"/>
        <w:jc w:val="both"/>
      </w:pPr>
      <w:r w:rsidRPr="00CA2FEF">
        <w:t>В связи с тем, что при осуществлении муниципального контроля система оценки и управления рисками не применяется, все внеплановые контрольные мероприятия проводятся только после согласования с органами прокуратуры.</w:t>
      </w:r>
    </w:p>
    <w:p w:rsidR="00EE6D2A" w:rsidRPr="00EE6D2A" w:rsidRDefault="00EE6D2A" w:rsidP="00DB3D81">
      <w:pPr>
        <w:autoSpaceDE w:val="0"/>
        <w:autoSpaceDN w:val="0"/>
        <w:adjustRightInd w:val="0"/>
        <w:ind w:firstLine="709"/>
        <w:jc w:val="both"/>
        <w:rPr>
          <w:b/>
        </w:rPr>
      </w:pPr>
    </w:p>
    <w:p w:rsidR="00B251D3" w:rsidRPr="00390CA9" w:rsidRDefault="00B251D3" w:rsidP="00DB3D81">
      <w:pPr>
        <w:autoSpaceDE w:val="0"/>
        <w:autoSpaceDN w:val="0"/>
        <w:adjustRightInd w:val="0"/>
        <w:ind w:firstLine="709"/>
        <w:jc w:val="both"/>
        <w:rPr>
          <w:i/>
        </w:rPr>
      </w:pPr>
    </w:p>
    <w:p w:rsidR="00390CA9" w:rsidRPr="00390CA9" w:rsidRDefault="00390CA9" w:rsidP="00390CA9">
      <w:pPr>
        <w:ind w:firstLine="709"/>
        <w:jc w:val="both"/>
      </w:pPr>
      <w:r w:rsidRPr="00390CA9">
        <w:t>В рамках муниципального контроля в сф</w:t>
      </w:r>
      <w:r w:rsidR="003054B9">
        <w:t xml:space="preserve">ере благоустройства территории </w:t>
      </w:r>
      <w:r w:rsidRPr="00390CA9">
        <w:t>в соответствии с правилами благоустройства, осуществляется</w:t>
      </w:r>
      <w:r w:rsidR="0079496C">
        <w:t>:</w:t>
      </w:r>
    </w:p>
    <w:p w:rsidR="00390CA9" w:rsidRPr="00390CA9" w:rsidRDefault="00390CA9" w:rsidP="00390CA9">
      <w:pPr>
        <w:pStyle w:val="ac"/>
        <w:tabs>
          <w:tab w:val="left" w:pos="284"/>
          <w:tab w:val="left" w:pos="709"/>
          <w:tab w:val="left" w:pos="993"/>
        </w:tabs>
        <w:ind w:left="0" w:firstLine="567"/>
        <w:jc w:val="both"/>
      </w:pPr>
      <w:r w:rsidRPr="00390CA9">
        <w:t>- контроль за обеспечением надлежащего санитарного состояния, чистоты и порядка на территории;</w:t>
      </w:r>
    </w:p>
    <w:p w:rsidR="00390CA9" w:rsidRPr="00390CA9" w:rsidRDefault="00390CA9" w:rsidP="00390CA9">
      <w:pPr>
        <w:pStyle w:val="ac"/>
        <w:tabs>
          <w:tab w:val="left" w:pos="284"/>
          <w:tab w:val="left" w:pos="709"/>
          <w:tab w:val="left" w:pos="993"/>
        </w:tabs>
        <w:ind w:left="0" w:firstLine="567"/>
        <w:jc w:val="both"/>
      </w:pPr>
      <w:r w:rsidRPr="00390CA9">
        <w:t>- контроль поддержания единого архитектурного, эстетического облика;</w:t>
      </w:r>
    </w:p>
    <w:p w:rsidR="00390CA9" w:rsidRPr="00390CA9" w:rsidRDefault="00390CA9" w:rsidP="00390CA9">
      <w:pPr>
        <w:pStyle w:val="ac"/>
        <w:tabs>
          <w:tab w:val="left" w:pos="284"/>
          <w:tab w:val="left" w:pos="709"/>
          <w:tab w:val="left" w:pos="993"/>
        </w:tabs>
        <w:ind w:left="0" w:firstLine="567"/>
        <w:jc w:val="both"/>
      </w:pPr>
      <w:r w:rsidRPr="00390CA9">
        <w:t>- контроль выполнения требований в возведении и строительстве объектов, в отношении которых не осуществляется государственный строительный надзор;</w:t>
      </w:r>
    </w:p>
    <w:p w:rsidR="00390CA9" w:rsidRPr="00390CA9" w:rsidRDefault="00390CA9" w:rsidP="00390CA9">
      <w:pPr>
        <w:pStyle w:val="ac"/>
        <w:tabs>
          <w:tab w:val="left" w:pos="284"/>
          <w:tab w:val="left" w:pos="709"/>
          <w:tab w:val="left" w:pos="993"/>
        </w:tabs>
        <w:ind w:left="0" w:firstLine="567"/>
        <w:jc w:val="both"/>
      </w:pPr>
      <w:r w:rsidRPr="00390CA9">
        <w:t>-контроль соблюдения порядка сбора, вывоза, утилизации и переработки бытовых и промышленных отходов;</w:t>
      </w:r>
    </w:p>
    <w:p w:rsidR="00390CA9" w:rsidRPr="00390CA9" w:rsidRDefault="00390CA9" w:rsidP="00390CA9">
      <w:pPr>
        <w:pStyle w:val="ac"/>
        <w:tabs>
          <w:tab w:val="left" w:pos="284"/>
          <w:tab w:val="left" w:pos="709"/>
          <w:tab w:val="left" w:pos="993"/>
        </w:tabs>
        <w:ind w:left="0" w:firstLine="567"/>
        <w:jc w:val="both"/>
      </w:pPr>
      <w:r w:rsidRPr="00390CA9">
        <w:t>-контроль соблюдения требований содержания и охраны зеленых насаждений (деревьев, кустарников, газонов);</w:t>
      </w:r>
    </w:p>
    <w:p w:rsidR="00390CA9" w:rsidRPr="00390CA9" w:rsidRDefault="00390CA9" w:rsidP="00390CA9">
      <w:pPr>
        <w:pStyle w:val="ac"/>
        <w:tabs>
          <w:tab w:val="left" w:pos="284"/>
          <w:tab w:val="left" w:pos="709"/>
          <w:tab w:val="left" w:pos="993"/>
        </w:tabs>
        <w:ind w:left="0" w:firstLine="567"/>
        <w:jc w:val="both"/>
      </w:pPr>
      <w:r w:rsidRPr="00390CA9">
        <w:t>- выявление и предупреждение правонарушений в области благоустройства.</w:t>
      </w:r>
    </w:p>
    <w:p w:rsidR="00B9214D" w:rsidRPr="00390CA9" w:rsidRDefault="00B9214D" w:rsidP="00390CA9">
      <w:pPr>
        <w:ind w:firstLine="567"/>
        <w:jc w:val="both"/>
      </w:pPr>
    </w:p>
    <w:p w:rsidR="00390CA9" w:rsidRPr="00390CA9" w:rsidRDefault="00390CA9" w:rsidP="00390CA9">
      <w:pPr>
        <w:pStyle w:val="ac"/>
        <w:tabs>
          <w:tab w:val="left" w:pos="284"/>
          <w:tab w:val="left" w:pos="709"/>
          <w:tab w:val="left" w:pos="993"/>
        </w:tabs>
        <w:ind w:left="0" w:firstLine="567"/>
        <w:jc w:val="both"/>
      </w:pPr>
      <w:r w:rsidRPr="00390CA9">
        <w:tab/>
        <w:t xml:space="preserve">       В результате систематизации, обобщения и анализа инф</w:t>
      </w:r>
      <w:r w:rsidR="003054B9">
        <w:t xml:space="preserve">ормации о результатах проверок </w:t>
      </w:r>
      <w:r w:rsidRPr="00390CA9">
        <w:t>соблюдения треб</w:t>
      </w:r>
      <w:r w:rsidR="003054B9">
        <w:t xml:space="preserve">ований в сфере благоустройства </w:t>
      </w:r>
      <w:r w:rsidRPr="00390CA9">
        <w:t xml:space="preserve">на территории </w:t>
      </w:r>
      <w:r w:rsidR="00B9214D">
        <w:t>Омской</w:t>
      </w:r>
      <w:r w:rsidRPr="00390CA9">
        <w:t xml:space="preserve"> области сделаны выводы, что наиболе</w:t>
      </w:r>
      <w:r w:rsidR="003054B9">
        <w:t xml:space="preserve">е частыми нарушениями являются </w:t>
      </w:r>
      <w:r w:rsidRPr="00390CA9">
        <w:t>надлежащее санитарное состояни</w:t>
      </w:r>
      <w:r w:rsidR="003054B9">
        <w:t xml:space="preserve">е приусадебной территории, </w:t>
      </w:r>
      <w:r w:rsidRPr="00390CA9">
        <w:t>не соблюдение чистоты и порядка на территории, не соблюдение порядка сбора, вывоза, утилизации и переработки бытовых и промышленных отходов, не соблюдения требований содержания и охраны зеленых насаждений.</w:t>
      </w:r>
    </w:p>
    <w:p w:rsidR="00390CA9" w:rsidRDefault="00390CA9" w:rsidP="00B9214D">
      <w:pPr>
        <w:jc w:val="both"/>
      </w:pPr>
      <w:r w:rsidRPr="00390CA9">
        <w:t xml:space="preserve">          С целью недопу</w:t>
      </w:r>
      <w:r w:rsidR="003054B9">
        <w:t xml:space="preserve">щения нарушений в </w:t>
      </w:r>
      <w:r w:rsidR="00663144">
        <w:t>течении 202</w:t>
      </w:r>
      <w:r w:rsidR="00BC7B7D">
        <w:t>4</w:t>
      </w:r>
      <w:r w:rsidR="003054B9">
        <w:t xml:space="preserve"> года </w:t>
      </w:r>
      <w:r w:rsidRPr="00390CA9">
        <w:t xml:space="preserve">проводилась разъяснительная работа с жителями </w:t>
      </w:r>
      <w:r w:rsidR="008B2B1B">
        <w:t>Южного</w:t>
      </w:r>
      <w:r w:rsidR="00B9214D">
        <w:t xml:space="preserve"> </w:t>
      </w:r>
      <w:r w:rsidR="00B9214D" w:rsidRPr="00390CA9">
        <w:t xml:space="preserve">сельского поселения </w:t>
      </w:r>
      <w:r w:rsidR="00B9214D">
        <w:t xml:space="preserve">Павлоградского муниципального района </w:t>
      </w:r>
      <w:r w:rsidRPr="00390CA9">
        <w:t>о необх</w:t>
      </w:r>
      <w:r w:rsidR="003054B9">
        <w:t xml:space="preserve">одимости соблюдения требований Правил благоустройства </w:t>
      </w:r>
      <w:r w:rsidR="008B2B1B">
        <w:t xml:space="preserve">Южного </w:t>
      </w:r>
      <w:r w:rsidRPr="00390CA9">
        <w:t>сельского поселения.</w:t>
      </w:r>
    </w:p>
    <w:p w:rsidR="004766ED" w:rsidRPr="00390CA9" w:rsidRDefault="004766ED" w:rsidP="00B9214D">
      <w:pPr>
        <w:jc w:val="both"/>
      </w:pPr>
    </w:p>
    <w:p w:rsidR="00106855" w:rsidRPr="00390CA9" w:rsidRDefault="007F2F35" w:rsidP="00106855">
      <w:pPr>
        <w:autoSpaceDE w:val="0"/>
        <w:autoSpaceDN w:val="0"/>
        <w:adjustRightInd w:val="0"/>
        <w:ind w:firstLine="709"/>
        <w:jc w:val="both"/>
      </w:pPr>
      <w:r w:rsidRPr="00390CA9">
        <w:t>П</w:t>
      </w:r>
      <w:r w:rsidR="003054B9">
        <w:t xml:space="preserve">роверки в </w:t>
      </w:r>
      <w:r w:rsidR="00663144">
        <w:t>202</w:t>
      </w:r>
      <w:r w:rsidR="00BC7B7D">
        <w:t>4</w:t>
      </w:r>
      <w:r w:rsidR="003054B9">
        <w:t xml:space="preserve"> году в части </w:t>
      </w:r>
      <w:r w:rsidR="00106855" w:rsidRPr="00390CA9">
        <w:t>осущест</w:t>
      </w:r>
      <w:r w:rsidR="003054B9">
        <w:t xml:space="preserve">вления муниципального контроля за сохранностью, </w:t>
      </w:r>
      <w:r w:rsidR="00106855" w:rsidRPr="00390CA9">
        <w:t>а</w:t>
      </w:r>
      <w:r w:rsidR="00A6550D" w:rsidRPr="00390CA9">
        <w:t xml:space="preserve"> в сфере благоустройства на территории</w:t>
      </w:r>
      <w:r w:rsidR="007A01AF" w:rsidRPr="00390CA9">
        <w:t xml:space="preserve"> </w:t>
      </w:r>
      <w:r w:rsidR="008B2B1B">
        <w:t>Южного</w:t>
      </w:r>
      <w:r w:rsidR="00E55B02" w:rsidRPr="00390CA9">
        <w:t xml:space="preserve"> сельского поселения Павлоградского муниципального района</w:t>
      </w:r>
      <w:r w:rsidR="002A3A78" w:rsidRPr="00390CA9">
        <w:t xml:space="preserve"> Омской области</w:t>
      </w:r>
      <w:r w:rsidR="00106855" w:rsidRPr="00390CA9">
        <w:t xml:space="preserve"> не проводились. </w:t>
      </w:r>
    </w:p>
    <w:p w:rsidR="00716404" w:rsidRPr="00390CA9" w:rsidRDefault="00663144" w:rsidP="00106855">
      <w:pPr>
        <w:autoSpaceDE w:val="0"/>
        <w:autoSpaceDN w:val="0"/>
        <w:adjustRightInd w:val="0"/>
        <w:ind w:firstLine="709"/>
        <w:jc w:val="both"/>
      </w:pPr>
      <w:r>
        <w:lastRenderedPageBreak/>
        <w:t>Внеплановые проверки в 202</w:t>
      </w:r>
      <w:r w:rsidR="00BC7B7D">
        <w:t>4</w:t>
      </w:r>
      <w:r w:rsidR="00106855" w:rsidRPr="00390CA9">
        <w:t xml:space="preserve"> года не проводились, а также заявления о согласовании проведения внеплановых проверок в органы прокуратуры не направлялись.</w:t>
      </w:r>
      <w:r w:rsidR="000F6DF5" w:rsidRPr="00390CA9">
        <w:t xml:space="preserve"> </w:t>
      </w:r>
    </w:p>
    <w:p w:rsidR="00E33E8A" w:rsidRPr="00390CA9" w:rsidRDefault="00E33E8A" w:rsidP="00106855">
      <w:pPr>
        <w:autoSpaceDE w:val="0"/>
        <w:autoSpaceDN w:val="0"/>
        <w:adjustRightInd w:val="0"/>
        <w:ind w:firstLine="709"/>
        <w:jc w:val="both"/>
        <w:rPr>
          <w:i/>
        </w:rPr>
      </w:pPr>
      <w:r w:rsidRPr="00390CA9">
        <w:t>Выдача предостережений о недопустимости нарушения обязательных требований в отчетном году не проводилась.</w:t>
      </w:r>
    </w:p>
    <w:p w:rsidR="00E33E8A" w:rsidRDefault="00E33E8A" w:rsidP="00DB3D81">
      <w:pPr>
        <w:autoSpaceDE w:val="0"/>
        <w:autoSpaceDN w:val="0"/>
        <w:adjustRightInd w:val="0"/>
        <w:ind w:firstLine="709"/>
        <w:jc w:val="both"/>
      </w:pPr>
      <w:r w:rsidRPr="00390CA9">
        <w:t>Мероприятия по контролю без взаимодействия с юридическими лицами и индивидуальными предпринимателями в отчетном периоде не проводились</w:t>
      </w:r>
      <w:r w:rsidR="00817D20" w:rsidRPr="00390CA9">
        <w:t>.</w:t>
      </w:r>
    </w:p>
    <w:p w:rsidR="00BC7B7D" w:rsidRDefault="00BC7B7D" w:rsidP="00DB3D81">
      <w:pPr>
        <w:autoSpaceDE w:val="0"/>
        <w:autoSpaceDN w:val="0"/>
        <w:adjustRightInd w:val="0"/>
        <w:ind w:firstLine="709"/>
        <w:jc w:val="both"/>
      </w:pPr>
    </w:p>
    <w:p w:rsidR="00BC7B7D" w:rsidRDefault="00BC7B7D" w:rsidP="00DB3D81">
      <w:pPr>
        <w:autoSpaceDE w:val="0"/>
        <w:autoSpaceDN w:val="0"/>
        <w:adjustRightInd w:val="0"/>
        <w:ind w:firstLine="709"/>
        <w:jc w:val="both"/>
      </w:pPr>
    </w:p>
    <w:p w:rsidR="00BC7B7D" w:rsidRDefault="00BC7B7D" w:rsidP="00DB3D81">
      <w:pPr>
        <w:autoSpaceDE w:val="0"/>
        <w:autoSpaceDN w:val="0"/>
        <w:adjustRightInd w:val="0"/>
        <w:ind w:firstLine="709"/>
        <w:jc w:val="both"/>
      </w:pPr>
    </w:p>
    <w:p w:rsidR="00BC7B7D" w:rsidRDefault="00BC7B7D" w:rsidP="00DB3D81">
      <w:pPr>
        <w:autoSpaceDE w:val="0"/>
        <w:autoSpaceDN w:val="0"/>
        <w:adjustRightInd w:val="0"/>
        <w:ind w:firstLine="709"/>
        <w:jc w:val="both"/>
      </w:pPr>
    </w:p>
    <w:p w:rsidR="00B9214D" w:rsidRPr="00390CA9" w:rsidRDefault="00B9214D" w:rsidP="00DB3D81">
      <w:pPr>
        <w:autoSpaceDE w:val="0"/>
        <w:autoSpaceDN w:val="0"/>
        <w:adjustRightInd w:val="0"/>
        <w:ind w:firstLine="709"/>
        <w:jc w:val="both"/>
      </w:pPr>
    </w:p>
    <w:p w:rsidR="00666EAF" w:rsidRPr="00B9214D" w:rsidRDefault="00666EAF" w:rsidP="0079496C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B9214D">
        <w:rPr>
          <w:color w:val="000000" w:themeColor="text1"/>
        </w:rPr>
        <w:t xml:space="preserve">Глава </w:t>
      </w:r>
      <w:r w:rsidR="008B2B1B">
        <w:rPr>
          <w:color w:val="000000" w:themeColor="text1"/>
        </w:rPr>
        <w:t>Южного</w:t>
      </w:r>
    </w:p>
    <w:p w:rsidR="00666EAF" w:rsidRPr="00B9214D" w:rsidRDefault="00666EAF" w:rsidP="0079496C">
      <w:pPr>
        <w:autoSpaceDE w:val="0"/>
        <w:autoSpaceDN w:val="0"/>
        <w:adjustRightInd w:val="0"/>
        <w:jc w:val="both"/>
        <w:rPr>
          <w:color w:val="000000" w:themeColor="text1"/>
        </w:rPr>
      </w:pPr>
      <w:r w:rsidRPr="00B9214D">
        <w:rPr>
          <w:color w:val="000000" w:themeColor="text1"/>
        </w:rPr>
        <w:t xml:space="preserve">сельского поселения               </w:t>
      </w:r>
      <w:r w:rsidR="0079496C" w:rsidRPr="00B9214D">
        <w:rPr>
          <w:color w:val="000000" w:themeColor="text1"/>
        </w:rPr>
        <w:t xml:space="preserve">                                 </w:t>
      </w:r>
      <w:r w:rsidRPr="00B9214D">
        <w:rPr>
          <w:color w:val="000000" w:themeColor="text1"/>
        </w:rPr>
        <w:t xml:space="preserve">                     </w:t>
      </w:r>
      <w:r w:rsidR="008B2B1B">
        <w:rPr>
          <w:color w:val="000000" w:themeColor="text1"/>
        </w:rPr>
        <w:t>Р.К.Сабиев</w:t>
      </w:r>
      <w:bookmarkStart w:id="0" w:name="_GoBack"/>
      <w:bookmarkEnd w:id="0"/>
    </w:p>
    <w:p w:rsidR="0040020E" w:rsidRPr="00390CA9" w:rsidRDefault="0040020E" w:rsidP="00666EAF">
      <w:pPr>
        <w:autoSpaceDE w:val="0"/>
        <w:autoSpaceDN w:val="0"/>
        <w:adjustRightInd w:val="0"/>
        <w:ind w:firstLine="709"/>
        <w:jc w:val="both"/>
      </w:pPr>
    </w:p>
    <w:sectPr w:rsidR="0040020E" w:rsidRPr="00390CA9" w:rsidSect="00886888"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5EC7" w:rsidRDefault="00015EC7" w:rsidP="00404177">
      <w:r>
        <w:separator/>
      </w:r>
    </w:p>
  </w:endnote>
  <w:endnote w:type="continuationSeparator" w:id="0">
    <w:p w:rsidR="00015EC7" w:rsidRDefault="00015EC7" w:rsidP="00404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4177" w:rsidRDefault="00B475E6">
    <w:pPr>
      <w:pStyle w:val="a5"/>
      <w:jc w:val="center"/>
    </w:pPr>
    <w:r>
      <w:fldChar w:fldCharType="begin"/>
    </w:r>
    <w:r w:rsidR="00404177">
      <w:instrText xml:space="preserve"> PAGE   \* MERGEFORMAT </w:instrText>
    </w:r>
    <w:r>
      <w:fldChar w:fldCharType="separate"/>
    </w:r>
    <w:r w:rsidR="008B2B1B">
      <w:rPr>
        <w:noProof/>
      </w:rPr>
      <w:t>3</w:t>
    </w:r>
    <w:r>
      <w:fldChar w:fldCharType="end"/>
    </w:r>
  </w:p>
  <w:p w:rsidR="00404177" w:rsidRDefault="0040417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5EC7" w:rsidRDefault="00015EC7" w:rsidP="00404177">
      <w:r>
        <w:separator/>
      </w:r>
    </w:p>
  </w:footnote>
  <w:footnote w:type="continuationSeparator" w:id="0">
    <w:p w:rsidR="00015EC7" w:rsidRDefault="00015EC7" w:rsidP="004041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4177" w:rsidRPr="00404177" w:rsidRDefault="00404177" w:rsidP="00404177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6888"/>
    <w:rsid w:val="00000953"/>
    <w:rsid w:val="00001278"/>
    <w:rsid w:val="00010F2E"/>
    <w:rsid w:val="00015EC7"/>
    <w:rsid w:val="00024221"/>
    <w:rsid w:val="00035622"/>
    <w:rsid w:val="00053385"/>
    <w:rsid w:val="000555B1"/>
    <w:rsid w:val="00067093"/>
    <w:rsid w:val="000A73F2"/>
    <w:rsid w:val="000C5E2A"/>
    <w:rsid w:val="000D6097"/>
    <w:rsid w:val="000E3B2F"/>
    <w:rsid w:val="000E7C8D"/>
    <w:rsid w:val="000F6DF5"/>
    <w:rsid w:val="00106855"/>
    <w:rsid w:val="00117D8B"/>
    <w:rsid w:val="00141DB0"/>
    <w:rsid w:val="00153F9E"/>
    <w:rsid w:val="00155BD8"/>
    <w:rsid w:val="0015767E"/>
    <w:rsid w:val="001636E8"/>
    <w:rsid w:val="00170524"/>
    <w:rsid w:val="001774B8"/>
    <w:rsid w:val="001A48A2"/>
    <w:rsid w:val="001A48E7"/>
    <w:rsid w:val="001A4BC9"/>
    <w:rsid w:val="001E51F8"/>
    <w:rsid w:val="00216BAE"/>
    <w:rsid w:val="002610B5"/>
    <w:rsid w:val="0027006B"/>
    <w:rsid w:val="0027027A"/>
    <w:rsid w:val="00296816"/>
    <w:rsid w:val="002A3A78"/>
    <w:rsid w:val="002A7F39"/>
    <w:rsid w:val="003054B9"/>
    <w:rsid w:val="00306CDE"/>
    <w:rsid w:val="00307111"/>
    <w:rsid w:val="003233BB"/>
    <w:rsid w:val="00390CA9"/>
    <w:rsid w:val="003B6518"/>
    <w:rsid w:val="0040020E"/>
    <w:rsid w:val="004034A7"/>
    <w:rsid w:val="00404177"/>
    <w:rsid w:val="0042029C"/>
    <w:rsid w:val="00421527"/>
    <w:rsid w:val="0042527F"/>
    <w:rsid w:val="0045596B"/>
    <w:rsid w:val="00455E70"/>
    <w:rsid w:val="004638C2"/>
    <w:rsid w:val="00463A6C"/>
    <w:rsid w:val="004766ED"/>
    <w:rsid w:val="00487450"/>
    <w:rsid w:val="00497C59"/>
    <w:rsid w:val="004C5E95"/>
    <w:rsid w:val="00500C2E"/>
    <w:rsid w:val="00546485"/>
    <w:rsid w:val="005542D8"/>
    <w:rsid w:val="005A1F26"/>
    <w:rsid w:val="005B5D4B"/>
    <w:rsid w:val="005E7155"/>
    <w:rsid w:val="00634305"/>
    <w:rsid w:val="00634CB5"/>
    <w:rsid w:val="00637189"/>
    <w:rsid w:val="00663144"/>
    <w:rsid w:val="00666EAF"/>
    <w:rsid w:val="006961EB"/>
    <w:rsid w:val="006A68FB"/>
    <w:rsid w:val="006C6AF3"/>
    <w:rsid w:val="006D03CE"/>
    <w:rsid w:val="00716404"/>
    <w:rsid w:val="00755FAF"/>
    <w:rsid w:val="00762131"/>
    <w:rsid w:val="007765A6"/>
    <w:rsid w:val="0079496C"/>
    <w:rsid w:val="007A01AF"/>
    <w:rsid w:val="007C774A"/>
    <w:rsid w:val="007F2F35"/>
    <w:rsid w:val="00817D20"/>
    <w:rsid w:val="0083213D"/>
    <w:rsid w:val="00837437"/>
    <w:rsid w:val="00843529"/>
    <w:rsid w:val="008454FE"/>
    <w:rsid w:val="00873943"/>
    <w:rsid w:val="00886888"/>
    <w:rsid w:val="008A0EF2"/>
    <w:rsid w:val="008B03F1"/>
    <w:rsid w:val="008B2B1B"/>
    <w:rsid w:val="008E7D6B"/>
    <w:rsid w:val="009028DC"/>
    <w:rsid w:val="00924D3F"/>
    <w:rsid w:val="009304A1"/>
    <w:rsid w:val="00984F99"/>
    <w:rsid w:val="009972B1"/>
    <w:rsid w:val="00A220AB"/>
    <w:rsid w:val="00A574EA"/>
    <w:rsid w:val="00A6309F"/>
    <w:rsid w:val="00A6550D"/>
    <w:rsid w:val="00A6696F"/>
    <w:rsid w:val="00A679DA"/>
    <w:rsid w:val="00AB4F76"/>
    <w:rsid w:val="00AF2FE7"/>
    <w:rsid w:val="00AF4905"/>
    <w:rsid w:val="00B160A3"/>
    <w:rsid w:val="00B22C12"/>
    <w:rsid w:val="00B251D3"/>
    <w:rsid w:val="00B475E6"/>
    <w:rsid w:val="00B628C6"/>
    <w:rsid w:val="00B81767"/>
    <w:rsid w:val="00B9214D"/>
    <w:rsid w:val="00BC7B7D"/>
    <w:rsid w:val="00BF2106"/>
    <w:rsid w:val="00C0752C"/>
    <w:rsid w:val="00C86ECE"/>
    <w:rsid w:val="00CA3308"/>
    <w:rsid w:val="00CC3F86"/>
    <w:rsid w:val="00CD6E5D"/>
    <w:rsid w:val="00CE1DA1"/>
    <w:rsid w:val="00CE46FA"/>
    <w:rsid w:val="00D10411"/>
    <w:rsid w:val="00D24D72"/>
    <w:rsid w:val="00D43437"/>
    <w:rsid w:val="00D524F4"/>
    <w:rsid w:val="00D749C1"/>
    <w:rsid w:val="00D91603"/>
    <w:rsid w:val="00DA0BF9"/>
    <w:rsid w:val="00DB3D81"/>
    <w:rsid w:val="00DC6E10"/>
    <w:rsid w:val="00DD671F"/>
    <w:rsid w:val="00DF75AC"/>
    <w:rsid w:val="00E14580"/>
    <w:rsid w:val="00E30C32"/>
    <w:rsid w:val="00E33E8A"/>
    <w:rsid w:val="00E4218F"/>
    <w:rsid w:val="00E55B02"/>
    <w:rsid w:val="00E67F81"/>
    <w:rsid w:val="00E823FF"/>
    <w:rsid w:val="00EC4F62"/>
    <w:rsid w:val="00EE3EC2"/>
    <w:rsid w:val="00EE6D2A"/>
    <w:rsid w:val="00F02C13"/>
    <w:rsid w:val="00F24060"/>
    <w:rsid w:val="00F260DE"/>
    <w:rsid w:val="00F31C3C"/>
    <w:rsid w:val="00F32FF0"/>
    <w:rsid w:val="00F3733C"/>
    <w:rsid w:val="00F564F9"/>
    <w:rsid w:val="00F60244"/>
    <w:rsid w:val="00F965BF"/>
    <w:rsid w:val="00FA7122"/>
    <w:rsid w:val="00FB71FC"/>
    <w:rsid w:val="00FC3FDE"/>
    <w:rsid w:val="00FE4C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688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0417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04177"/>
    <w:rPr>
      <w:rFonts w:ascii="Times New Roman" w:eastAsia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0417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4177"/>
    <w:rPr>
      <w:rFonts w:ascii="Tahoma" w:eastAsia="Times New Roman" w:hAnsi="Tahoma" w:cs="Tahoma"/>
      <w:sz w:val="16"/>
      <w:szCs w:val="16"/>
    </w:rPr>
  </w:style>
  <w:style w:type="character" w:styleId="a9">
    <w:name w:val="Hyperlink"/>
    <w:basedOn w:val="a0"/>
    <w:rsid w:val="0015767E"/>
    <w:rPr>
      <w:rFonts w:cs="Times New Roman"/>
      <w:color w:val="0000FF"/>
      <w:u w:val="single"/>
    </w:rPr>
  </w:style>
  <w:style w:type="paragraph" w:customStyle="1" w:styleId="ConsPlusTitle">
    <w:name w:val="ConsPlusTitle"/>
    <w:rsid w:val="0015767E"/>
    <w:pPr>
      <w:widowControl w:val="0"/>
      <w:autoSpaceDE w:val="0"/>
      <w:autoSpaceDN w:val="0"/>
      <w:adjustRightInd w:val="0"/>
      <w:spacing w:line="360" w:lineRule="atLeast"/>
      <w:jc w:val="both"/>
      <w:textAlignment w:val="baseline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link w:val="ConsPlusNormal1"/>
    <w:rsid w:val="0015767E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a">
    <w:name w:val="No Spacing"/>
    <w:uiPriority w:val="1"/>
    <w:qFormat/>
    <w:rsid w:val="0015767E"/>
    <w:rPr>
      <w:rFonts w:eastAsia="Times New Roman"/>
      <w:sz w:val="22"/>
      <w:szCs w:val="22"/>
    </w:rPr>
  </w:style>
  <w:style w:type="character" w:customStyle="1" w:styleId="UnresolvedMention">
    <w:name w:val="Unresolved Mention"/>
    <w:basedOn w:val="a0"/>
    <w:uiPriority w:val="99"/>
    <w:semiHidden/>
    <w:unhideWhenUsed/>
    <w:rsid w:val="00216BAE"/>
    <w:rPr>
      <w:color w:val="605E5C"/>
      <w:shd w:val="clear" w:color="auto" w:fill="E1DFDD"/>
    </w:rPr>
  </w:style>
  <w:style w:type="table" w:styleId="ab">
    <w:name w:val="Table Grid"/>
    <w:basedOn w:val="a1"/>
    <w:uiPriority w:val="59"/>
    <w:rsid w:val="002A7F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1">
    <w:name w:val="ConsPlusNormal1"/>
    <w:link w:val="ConsPlusNormal"/>
    <w:locked/>
    <w:rsid w:val="00A6550D"/>
    <w:rPr>
      <w:rFonts w:ascii="Times New Roman" w:eastAsia="Times New Roman" w:hAnsi="Times New Roman"/>
      <w:sz w:val="24"/>
      <w:szCs w:val="24"/>
    </w:rPr>
  </w:style>
  <w:style w:type="paragraph" w:styleId="ac">
    <w:name w:val="List Paragraph"/>
    <w:basedOn w:val="a"/>
    <w:link w:val="ad"/>
    <w:qFormat/>
    <w:rsid w:val="00390CA9"/>
    <w:pPr>
      <w:ind w:left="720"/>
      <w:contextualSpacing/>
    </w:pPr>
  </w:style>
  <w:style w:type="character" w:customStyle="1" w:styleId="ad">
    <w:name w:val="Абзац списка Знак"/>
    <w:link w:val="ac"/>
    <w:locked/>
    <w:rsid w:val="00EE6D2A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ECAF8FEEC332079DC24256366ACAC9A7696B99E14ABA92EE30F43E49F28L0J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ECAF8FEEC332079DC24256366ACAC9A7697BB9F17AFA92EE30F43E49F80F5B2A553AFA2EED07C372AL7J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ECAF8FEEC332079DC24256366ACAC9A7697BA9B12ABA92EE30F43E49F80F5B2A553AFAA2ELFJ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1481</Words>
  <Characters>8448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2019-02-19T06:49:00Z</dcterms:created>
  <dcterms:modified xsi:type="dcterms:W3CDTF">2025-02-27T06:21:00Z</dcterms:modified>
</cp:coreProperties>
</file>